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C4750CF" w14:textId="7CC4A0FD" w:rsidR="00B95437" w:rsidRPr="00C91A8A" w:rsidRDefault="00B95437" w:rsidP="00C91A8A">
      <w:pPr>
        <w:tabs>
          <w:tab w:val="center" w:pos="4536"/>
          <w:tab w:val="right" w:pos="9072"/>
        </w:tabs>
        <w:spacing w:after="0"/>
        <w:jc w:val="left"/>
        <w:rPr>
          <w:rFonts w:ascii="Arial" w:eastAsia="MS Mincho" w:hAnsi="Arial"/>
          <w:b/>
          <w:sz w:val="22"/>
          <w:szCs w:val="22"/>
          <w:lang w:val="x-none"/>
        </w:rPr>
      </w:pPr>
      <w:bookmarkStart w:id="0" w:name="OLE_LINK5"/>
      <w:bookmarkStart w:id="1" w:name="OLE_LINK6"/>
      <w:r w:rsidRPr="00C91A8A">
        <w:rPr>
          <w:rFonts w:ascii="Arial" w:eastAsia="MS Mincho" w:hAnsi="Arial"/>
          <w:b/>
          <w:sz w:val="22"/>
          <w:szCs w:val="22"/>
          <w:lang w:val="x-none"/>
        </w:rPr>
        <w:t>3GPP TSG RAN WG1 #</w:t>
      </w:r>
      <w:r w:rsidR="002E332F" w:rsidRPr="00C91A8A">
        <w:rPr>
          <w:rFonts w:ascii="Arial" w:eastAsia="MS Mincho" w:hAnsi="Arial"/>
          <w:b/>
          <w:sz w:val="22"/>
          <w:szCs w:val="22"/>
          <w:lang w:val="x-none"/>
        </w:rPr>
        <w:t>1</w:t>
      </w:r>
      <w:r w:rsidR="00D61588" w:rsidRPr="00C91A8A">
        <w:rPr>
          <w:rFonts w:ascii="Arial" w:eastAsia="MS Mincho" w:hAnsi="Arial" w:hint="eastAsia"/>
          <w:b/>
          <w:sz w:val="22"/>
          <w:szCs w:val="22"/>
          <w:lang w:val="x-none"/>
        </w:rPr>
        <w:t>10</w:t>
      </w:r>
      <w:r w:rsidR="00CB5616">
        <w:rPr>
          <w:rFonts w:ascii="Arial" w:eastAsiaTheme="minorEastAsia" w:hAnsi="Arial" w:hint="eastAsia"/>
          <w:b/>
          <w:sz w:val="22"/>
          <w:szCs w:val="22"/>
          <w:lang w:val="x-none" w:eastAsia="zh-CN"/>
        </w:rPr>
        <w:t>bis-e</w:t>
      </w:r>
      <w:r w:rsidR="00A51402" w:rsidRPr="00C91A8A">
        <w:rPr>
          <w:rFonts w:ascii="Arial" w:eastAsia="MS Mincho" w:hAnsi="Arial"/>
          <w:b/>
          <w:sz w:val="22"/>
          <w:szCs w:val="22"/>
          <w:lang w:val="x-none"/>
        </w:rPr>
        <w:tab/>
      </w:r>
      <w:r w:rsidRPr="00C91A8A">
        <w:rPr>
          <w:rFonts w:ascii="Arial" w:eastAsia="MS Mincho" w:hAnsi="Arial"/>
          <w:b/>
          <w:sz w:val="22"/>
          <w:szCs w:val="22"/>
          <w:lang w:val="x-none"/>
        </w:rPr>
        <w:t xml:space="preserve">      </w:t>
      </w:r>
      <w:r w:rsidR="00A51402" w:rsidRPr="00C91A8A">
        <w:rPr>
          <w:rFonts w:ascii="Arial" w:eastAsia="MS Mincho" w:hAnsi="Arial"/>
          <w:b/>
          <w:sz w:val="22"/>
          <w:szCs w:val="22"/>
          <w:lang w:val="x-none"/>
        </w:rPr>
        <w:tab/>
      </w:r>
      <w:r w:rsidR="009A3D10" w:rsidRPr="00C91A8A">
        <w:rPr>
          <w:rFonts w:ascii="Arial" w:eastAsia="MS Mincho" w:hAnsi="Arial"/>
          <w:b/>
          <w:sz w:val="22"/>
          <w:szCs w:val="22"/>
          <w:lang w:val="x-none"/>
        </w:rPr>
        <w:t>R1-</w:t>
      </w:r>
      <w:r w:rsidR="003409C5" w:rsidRPr="00C91A8A">
        <w:rPr>
          <w:rFonts w:ascii="Arial" w:eastAsia="MS Mincho" w:hAnsi="Arial"/>
          <w:b/>
          <w:sz w:val="22"/>
          <w:szCs w:val="22"/>
          <w:lang w:val="x-none"/>
        </w:rPr>
        <w:t>220</w:t>
      </w:r>
      <w:r w:rsidR="003409C5">
        <w:rPr>
          <w:rFonts w:ascii="Arial" w:eastAsiaTheme="minorEastAsia" w:hAnsi="Arial" w:hint="eastAsia"/>
          <w:b/>
          <w:sz w:val="22"/>
          <w:szCs w:val="22"/>
          <w:lang w:val="x-none" w:eastAsia="zh-CN"/>
        </w:rPr>
        <w:t>8990</w:t>
      </w:r>
      <w:r w:rsidR="003409C5" w:rsidRPr="00C91A8A">
        <w:rPr>
          <w:rFonts w:ascii="Arial" w:eastAsia="MS Mincho" w:hAnsi="Arial"/>
          <w:b/>
          <w:sz w:val="22"/>
          <w:szCs w:val="22"/>
          <w:lang w:val="x-none"/>
        </w:rPr>
        <w:t xml:space="preserve">                                      </w:t>
      </w:r>
    </w:p>
    <w:p w14:paraId="36F3EFDD" w14:textId="7546CFB4" w:rsidR="00B95437" w:rsidRPr="00C91A8A" w:rsidRDefault="00CB5616" w:rsidP="00C91A8A">
      <w:pPr>
        <w:pStyle w:val="a7"/>
        <w:pBdr>
          <w:bottom w:val="none" w:sz="0" w:space="0" w:color="auto"/>
        </w:pBdr>
        <w:tabs>
          <w:tab w:val="clear" w:pos="4153"/>
          <w:tab w:val="clear" w:pos="8306"/>
          <w:tab w:val="center" w:pos="4536"/>
          <w:tab w:val="right" w:pos="8280"/>
          <w:tab w:val="right" w:pos="9072"/>
          <w:tab w:val="right" w:pos="9781"/>
        </w:tabs>
        <w:spacing w:afterLines="50"/>
        <w:ind w:left="-2" w:right="-57"/>
        <w:jc w:val="both"/>
        <w:rPr>
          <w:rFonts w:ascii="Arial" w:eastAsia="MS Mincho" w:hAnsi="Arial" w:cs="Arial"/>
          <w:b/>
          <w:bCs/>
          <w:sz w:val="22"/>
          <w:szCs w:val="22"/>
          <w:lang w:val="x-none" w:eastAsia="ja-JP"/>
        </w:rPr>
      </w:pPr>
      <w:r>
        <w:rPr>
          <w:rFonts w:ascii="Arial" w:eastAsiaTheme="minorEastAsia" w:hAnsi="Arial" w:cs="Arial" w:hint="eastAsia"/>
          <w:b/>
          <w:bCs/>
          <w:sz w:val="22"/>
          <w:szCs w:val="22"/>
          <w:lang w:val="x-none" w:eastAsia="zh-CN"/>
        </w:rPr>
        <w:t>e-Meeting</w:t>
      </w:r>
      <w:r w:rsidRPr="002867EA">
        <w:rPr>
          <w:rFonts w:ascii="Arial" w:eastAsiaTheme="minorEastAsia" w:hAnsi="Arial" w:cs="Arial"/>
          <w:b/>
          <w:bCs/>
          <w:sz w:val="22"/>
          <w:szCs w:val="22"/>
          <w:lang w:val="x-none" w:eastAsia="zh-CN"/>
        </w:rPr>
        <w:t>, October 10th – 19th</w:t>
      </w:r>
      <w:r w:rsidR="00B95437" w:rsidRPr="00C91A8A">
        <w:rPr>
          <w:rFonts w:ascii="Arial" w:eastAsia="MS Mincho" w:hAnsi="Arial" w:cs="Arial"/>
          <w:b/>
          <w:bCs/>
          <w:sz w:val="22"/>
          <w:szCs w:val="22"/>
          <w:lang w:val="x-none" w:eastAsia="ja-JP"/>
        </w:rPr>
        <w:t xml:space="preserve">, </w:t>
      </w:r>
      <w:r w:rsidR="008B0199" w:rsidRPr="00C91A8A">
        <w:rPr>
          <w:rFonts w:ascii="Arial" w:eastAsia="MS Mincho" w:hAnsi="Arial" w:cs="Arial"/>
          <w:b/>
          <w:bCs/>
          <w:sz w:val="22"/>
          <w:szCs w:val="22"/>
          <w:lang w:val="x-none" w:eastAsia="ja-JP"/>
        </w:rPr>
        <w:t>2022</w:t>
      </w:r>
    </w:p>
    <w:p w14:paraId="28A1FD78" w14:textId="77777777" w:rsidR="00C81FF0" w:rsidRPr="00F45A81" w:rsidRDefault="00C81FF0" w:rsidP="00C91A8A">
      <w:pPr>
        <w:tabs>
          <w:tab w:val="center" w:pos="4536"/>
          <w:tab w:val="right" w:pos="9072"/>
        </w:tabs>
        <w:spacing w:after="0"/>
        <w:jc w:val="left"/>
        <w:rPr>
          <w:rFonts w:ascii="Arial" w:eastAsiaTheme="minorEastAsia" w:hAnsi="Arial" w:cs="Arial"/>
          <w:b/>
          <w:sz w:val="24"/>
          <w:szCs w:val="24"/>
          <w:lang w:val="en-US" w:eastAsia="zh-CN"/>
        </w:rPr>
      </w:pPr>
    </w:p>
    <w:p w14:paraId="4745C2E2" w14:textId="77777777" w:rsidR="00B95437" w:rsidRPr="00C91A8A" w:rsidRDefault="00B95437" w:rsidP="00C91A8A">
      <w:pPr>
        <w:tabs>
          <w:tab w:val="left" w:pos="1843"/>
          <w:tab w:val="center" w:pos="4536"/>
          <w:tab w:val="right" w:pos="9072"/>
        </w:tabs>
        <w:spacing w:after="0"/>
        <w:jc w:val="left"/>
        <w:rPr>
          <w:rFonts w:ascii="Arial" w:eastAsia="MS Mincho" w:hAnsi="Arial"/>
          <w:b/>
          <w:sz w:val="22"/>
          <w:lang w:val="x-none"/>
        </w:rPr>
      </w:pPr>
      <w:r w:rsidRPr="00C91A8A">
        <w:rPr>
          <w:rFonts w:ascii="Arial" w:eastAsia="MS Mincho" w:hAnsi="Arial"/>
          <w:b/>
          <w:sz w:val="22"/>
          <w:lang w:val="x-none"/>
        </w:rPr>
        <w:t>Source:</w:t>
      </w:r>
      <w:r w:rsidRPr="00C91A8A">
        <w:rPr>
          <w:rFonts w:ascii="Arial" w:eastAsia="MS Mincho" w:hAnsi="Arial"/>
          <w:b/>
          <w:sz w:val="22"/>
          <w:lang w:val="x-none"/>
        </w:rPr>
        <w:tab/>
        <w:t>CATT</w:t>
      </w:r>
    </w:p>
    <w:p w14:paraId="5A522A85" w14:textId="34FC0A1A" w:rsidR="00346F4C" w:rsidRPr="00C91A8A" w:rsidRDefault="00B95437" w:rsidP="00C91A8A">
      <w:pPr>
        <w:tabs>
          <w:tab w:val="left" w:pos="1843"/>
          <w:tab w:val="center" w:pos="4536"/>
          <w:tab w:val="right" w:pos="9072"/>
        </w:tabs>
        <w:spacing w:after="0"/>
        <w:jc w:val="left"/>
        <w:rPr>
          <w:rFonts w:ascii="Arial" w:eastAsia="MS Mincho" w:hAnsi="Arial"/>
          <w:b/>
          <w:sz w:val="22"/>
          <w:lang w:val="x-none"/>
        </w:rPr>
      </w:pPr>
      <w:r w:rsidRPr="00C91A8A">
        <w:rPr>
          <w:rFonts w:ascii="Arial" w:eastAsia="MS Mincho" w:hAnsi="Arial"/>
          <w:b/>
          <w:sz w:val="22"/>
          <w:lang w:val="x-none"/>
        </w:rPr>
        <w:t>Title:</w:t>
      </w:r>
      <w:r w:rsidRPr="00C91A8A">
        <w:rPr>
          <w:rFonts w:ascii="Arial" w:eastAsia="MS Mincho" w:hAnsi="Arial"/>
          <w:b/>
          <w:sz w:val="22"/>
          <w:lang w:val="x-none"/>
        </w:rPr>
        <w:tab/>
      </w:r>
      <w:r w:rsidR="001C0A2A">
        <w:rPr>
          <w:rFonts w:ascii="Arial" w:eastAsia="MS Mincho" w:hAnsi="Arial"/>
          <w:b/>
          <w:sz w:val="22"/>
          <w:lang w:val="x-none"/>
        </w:rPr>
        <w:t xml:space="preserve">Discussion on </w:t>
      </w:r>
      <w:r w:rsidR="001C0A2A" w:rsidRPr="001C0A2A">
        <w:rPr>
          <w:rFonts w:ascii="Arial" w:eastAsia="MS Mincho" w:hAnsi="Arial"/>
          <w:b/>
          <w:sz w:val="22"/>
          <w:lang w:val="x-none"/>
        </w:rPr>
        <w:t>control plane signalling and procedures for NR network-controlled repeaters</w:t>
      </w:r>
      <w:r w:rsidR="00CB5616" w:rsidRPr="00CB5616">
        <w:rPr>
          <w:rFonts w:ascii="Arial" w:eastAsia="MS Mincho" w:hAnsi="Arial"/>
          <w:b/>
          <w:sz w:val="22"/>
          <w:lang w:val="x-none"/>
        </w:rPr>
        <w:tab/>
      </w:r>
      <w:r w:rsidR="00346F4C" w:rsidRPr="00C91A8A">
        <w:rPr>
          <w:rFonts w:ascii="Arial" w:eastAsia="MS Mincho" w:hAnsi="Arial"/>
          <w:b/>
          <w:sz w:val="22"/>
          <w:lang w:val="x-none"/>
        </w:rPr>
        <w:t xml:space="preserve"> </w:t>
      </w:r>
    </w:p>
    <w:p w14:paraId="2DC003A7" w14:textId="3798D707" w:rsidR="00207E99" w:rsidRPr="00C91A8A" w:rsidRDefault="00B95437" w:rsidP="00C91A8A">
      <w:pPr>
        <w:tabs>
          <w:tab w:val="left" w:pos="1843"/>
          <w:tab w:val="center" w:pos="4536"/>
          <w:tab w:val="right" w:pos="9072"/>
        </w:tabs>
        <w:spacing w:after="0"/>
        <w:jc w:val="left"/>
        <w:rPr>
          <w:rFonts w:ascii="Arial" w:eastAsia="MS Mincho" w:hAnsi="Arial"/>
          <w:b/>
          <w:sz w:val="22"/>
          <w:lang w:val="x-none"/>
        </w:rPr>
      </w:pPr>
      <w:r w:rsidRPr="00C91A8A">
        <w:rPr>
          <w:rFonts w:ascii="Arial" w:eastAsia="MS Mincho" w:hAnsi="Arial"/>
          <w:b/>
          <w:sz w:val="22"/>
          <w:lang w:val="x-none"/>
        </w:rPr>
        <w:t>Agenda Item:</w:t>
      </w:r>
      <w:r w:rsidRPr="00C91A8A">
        <w:rPr>
          <w:rFonts w:ascii="Arial" w:eastAsia="MS Mincho" w:hAnsi="Arial"/>
          <w:b/>
          <w:sz w:val="22"/>
          <w:lang w:val="x-none"/>
        </w:rPr>
        <w:tab/>
      </w:r>
      <w:r w:rsidR="00207E99" w:rsidRPr="00C91A8A">
        <w:rPr>
          <w:rFonts w:ascii="Arial" w:eastAsia="MS Mincho" w:hAnsi="Arial"/>
          <w:b/>
          <w:sz w:val="22"/>
          <w:lang w:val="x-none"/>
        </w:rPr>
        <w:t>9.8.</w:t>
      </w:r>
      <w:r w:rsidR="00315036" w:rsidRPr="00C91A8A">
        <w:rPr>
          <w:rFonts w:ascii="Arial" w:eastAsia="MS Mincho" w:hAnsi="Arial" w:hint="eastAsia"/>
          <w:b/>
          <w:sz w:val="22"/>
          <w:lang w:val="x-none"/>
        </w:rPr>
        <w:t>2</w:t>
      </w:r>
    </w:p>
    <w:p w14:paraId="41D0BCEC" w14:textId="7D872D86" w:rsidR="00B95437" w:rsidRPr="00C91A8A" w:rsidRDefault="00B95437" w:rsidP="00C91A8A">
      <w:pPr>
        <w:tabs>
          <w:tab w:val="left" w:pos="1843"/>
          <w:tab w:val="center" w:pos="4536"/>
          <w:tab w:val="right" w:pos="9072"/>
        </w:tabs>
        <w:spacing w:after="0"/>
        <w:jc w:val="left"/>
        <w:rPr>
          <w:rFonts w:ascii="Arial" w:eastAsia="MS Mincho" w:hAnsi="Arial"/>
          <w:b/>
          <w:sz w:val="22"/>
          <w:lang w:val="x-none"/>
        </w:rPr>
      </w:pPr>
      <w:r w:rsidRPr="00C91A8A">
        <w:rPr>
          <w:rFonts w:ascii="Arial" w:eastAsia="MS Mincho" w:hAnsi="Arial"/>
          <w:b/>
          <w:sz w:val="22"/>
          <w:lang w:val="x-none"/>
        </w:rPr>
        <w:t>Document for:</w:t>
      </w:r>
      <w:r w:rsidRPr="00C91A8A">
        <w:rPr>
          <w:rFonts w:ascii="Arial" w:eastAsia="MS Mincho" w:hAnsi="Arial"/>
          <w:b/>
          <w:sz w:val="22"/>
          <w:lang w:val="x-none"/>
        </w:rPr>
        <w:tab/>
        <w:t>Discussion and Decision</w:t>
      </w:r>
      <w:bookmarkEnd w:id="0"/>
      <w:bookmarkEnd w:id="1"/>
    </w:p>
    <w:p w14:paraId="7FEC793B" w14:textId="77777777" w:rsidR="00B95437" w:rsidRPr="00F45A81" w:rsidRDefault="00B95437" w:rsidP="00C91A8A">
      <w:pPr>
        <w:pStyle w:val="a7"/>
        <w:tabs>
          <w:tab w:val="clear" w:pos="4153"/>
          <w:tab w:val="clear" w:pos="8306"/>
          <w:tab w:val="left" w:pos="1843"/>
          <w:tab w:val="center" w:pos="4536"/>
          <w:tab w:val="right" w:pos="9072"/>
        </w:tabs>
        <w:snapToGrid/>
        <w:spacing w:afterLines="50"/>
        <w:jc w:val="left"/>
        <w:rPr>
          <w:szCs w:val="24"/>
          <w:lang w:val="en-US"/>
        </w:rPr>
      </w:pPr>
    </w:p>
    <w:p w14:paraId="2DF3C1EC" w14:textId="77777777" w:rsidR="00B95437" w:rsidRPr="00C91A8A" w:rsidRDefault="00B95437" w:rsidP="00C91A8A">
      <w:pPr>
        <w:pStyle w:val="1"/>
        <w:keepLines w:val="0"/>
        <w:numPr>
          <w:ilvl w:val="0"/>
          <w:numId w:val="1"/>
        </w:numPr>
        <w:spacing w:before="360" w:afterLines="50" w:after="120" w:line="240" w:lineRule="auto"/>
        <w:ind w:left="431" w:hanging="431"/>
        <w:jc w:val="left"/>
        <w:rPr>
          <w:rFonts w:ascii="Arial" w:eastAsia="宋体" w:hAnsi="Arial"/>
          <w:bCs w:val="0"/>
          <w:kern w:val="32"/>
          <w:sz w:val="28"/>
          <w:szCs w:val="20"/>
          <w:lang w:val="x-none" w:eastAsia="x-none"/>
        </w:rPr>
      </w:pPr>
      <w:r w:rsidRPr="00C91A8A">
        <w:rPr>
          <w:rFonts w:ascii="Arial" w:eastAsia="宋体" w:hAnsi="Arial"/>
          <w:bCs w:val="0"/>
          <w:kern w:val="32"/>
          <w:sz w:val="28"/>
          <w:szCs w:val="20"/>
          <w:lang w:val="x-none" w:eastAsia="x-none"/>
        </w:rPr>
        <w:t>Introduction</w:t>
      </w:r>
    </w:p>
    <w:p w14:paraId="7B634D61" w14:textId="039DB29C" w:rsidR="00E7205D" w:rsidRPr="00F45A81" w:rsidRDefault="00207E99" w:rsidP="00C91A8A">
      <w:pPr>
        <w:pStyle w:val="Content"/>
        <w:spacing w:afterLines="50" w:after="120" w:line="276" w:lineRule="auto"/>
        <w:rPr>
          <w:rFonts w:eastAsia="宋体"/>
          <w:szCs w:val="20"/>
          <w:lang w:eastAsia="zh-CN"/>
        </w:rPr>
      </w:pPr>
      <w:r w:rsidRPr="00F45A81">
        <w:rPr>
          <w:rFonts w:eastAsia="宋体"/>
          <w:szCs w:val="20"/>
          <w:lang w:eastAsia="zh-CN"/>
        </w:rPr>
        <w:t xml:space="preserve">The work scope </w:t>
      </w:r>
      <w:r w:rsidRPr="00F45A81">
        <w:rPr>
          <w:rFonts w:eastAsia="宋体" w:hint="eastAsia"/>
          <w:szCs w:val="20"/>
          <w:lang w:eastAsia="zh-CN"/>
        </w:rPr>
        <w:t xml:space="preserve">of </w:t>
      </w:r>
      <w:r w:rsidRPr="00F45A81">
        <w:rPr>
          <w:rFonts w:eastAsia="宋体"/>
          <w:szCs w:val="20"/>
          <w:lang w:eastAsia="zh-CN"/>
        </w:rPr>
        <w:t>NR network-controlled repeaters was discussed in RAN#</w:t>
      </w:r>
      <w:r w:rsidR="00004D36" w:rsidRPr="00F45A81">
        <w:rPr>
          <w:rFonts w:eastAsia="宋体"/>
          <w:szCs w:val="20"/>
          <w:lang w:eastAsia="zh-CN"/>
        </w:rPr>
        <w:t>9</w:t>
      </w:r>
      <w:r w:rsidR="00004D36">
        <w:rPr>
          <w:rFonts w:eastAsia="宋体" w:hint="eastAsia"/>
          <w:szCs w:val="20"/>
          <w:lang w:eastAsia="zh-CN"/>
        </w:rPr>
        <w:t>7-e</w:t>
      </w:r>
      <w:r w:rsidR="00004D36" w:rsidRPr="00F45A81">
        <w:rPr>
          <w:rFonts w:eastAsia="宋体"/>
          <w:szCs w:val="20"/>
          <w:lang w:eastAsia="zh-CN"/>
        </w:rPr>
        <w:t xml:space="preserve"> </w:t>
      </w:r>
      <w:r w:rsidRPr="00F45A81">
        <w:rPr>
          <w:rFonts w:eastAsia="宋体"/>
          <w:szCs w:val="20"/>
          <w:lang w:eastAsia="zh-CN"/>
        </w:rPr>
        <w:t>meeting</w:t>
      </w:r>
      <w:r w:rsidRPr="00F45A81">
        <w:rPr>
          <w:rFonts w:eastAsia="宋体" w:hint="eastAsia"/>
          <w:szCs w:val="20"/>
          <w:lang w:eastAsia="zh-CN"/>
        </w:rPr>
        <w:t xml:space="preserve"> [1]</w:t>
      </w:r>
      <w:r w:rsidRPr="00F45A81">
        <w:rPr>
          <w:rFonts w:eastAsia="宋体"/>
          <w:szCs w:val="20"/>
          <w:lang w:eastAsia="zh-CN"/>
        </w:rPr>
        <w:t xml:space="preserve">, and </w:t>
      </w:r>
      <w:r w:rsidR="00397655" w:rsidRPr="00F45A81">
        <w:rPr>
          <w:rFonts w:eastAsia="宋体"/>
          <w:szCs w:val="20"/>
          <w:lang w:eastAsia="zh-CN"/>
        </w:rPr>
        <w:t xml:space="preserve">the </w:t>
      </w:r>
      <w:r w:rsidR="008F5122" w:rsidRPr="00F45A81">
        <w:rPr>
          <w:rFonts w:eastAsia="宋体"/>
          <w:szCs w:val="20"/>
          <w:lang w:eastAsia="zh-CN"/>
        </w:rPr>
        <w:t xml:space="preserve">objectives for the </w:t>
      </w:r>
      <w:r w:rsidR="0075722B">
        <w:rPr>
          <w:rFonts w:eastAsia="宋体"/>
          <w:szCs w:val="20"/>
          <w:lang w:eastAsia="zh-CN"/>
        </w:rPr>
        <w:t>W</w:t>
      </w:r>
      <w:r w:rsidR="008F5122" w:rsidRPr="00F45A81">
        <w:rPr>
          <w:rFonts w:eastAsia="宋体"/>
          <w:szCs w:val="20"/>
          <w:lang w:eastAsia="zh-CN"/>
        </w:rPr>
        <w:t>I were</w:t>
      </w:r>
      <w:r w:rsidR="00397655" w:rsidRPr="00F45A81">
        <w:rPr>
          <w:rFonts w:eastAsia="宋体"/>
          <w:szCs w:val="20"/>
          <w:lang w:eastAsia="zh-CN"/>
        </w:rPr>
        <w:t xml:space="preserve"> agreed</w:t>
      </w:r>
      <w:r w:rsidRPr="00F45A81">
        <w:rPr>
          <w:rFonts w:eastAsia="宋体"/>
          <w:szCs w:val="20"/>
          <w:lang w:eastAsia="zh-CN"/>
        </w:rPr>
        <w:t xml:space="preserve"> as </w:t>
      </w:r>
      <w:r w:rsidR="00397655" w:rsidRPr="00F45A81">
        <w:rPr>
          <w:rFonts w:eastAsia="宋体"/>
          <w:szCs w:val="20"/>
          <w:lang w:eastAsia="zh-CN"/>
        </w:rPr>
        <w:t xml:space="preserve">the </w:t>
      </w:r>
      <w:r w:rsidRPr="00F45A81">
        <w:rPr>
          <w:rFonts w:eastAsia="宋体"/>
          <w:szCs w:val="20"/>
          <w:lang w:eastAsia="zh-CN"/>
        </w:rPr>
        <w:t>following</w:t>
      </w:r>
      <w:r w:rsidR="006255D4" w:rsidRPr="00F45A81">
        <w:rPr>
          <w:rFonts w:eastAsia="宋体"/>
          <w:szCs w:val="20"/>
          <w:lang w:eastAsia="zh-CN"/>
        </w:rPr>
        <w:t>: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8522"/>
      </w:tblGrid>
      <w:tr w:rsidR="00F45A81" w:rsidRPr="00F45A81" w14:paraId="07043D25" w14:textId="77777777" w:rsidTr="00C81FF0">
        <w:tc>
          <w:tcPr>
            <w:tcW w:w="8522" w:type="dxa"/>
          </w:tcPr>
          <w:p w14:paraId="4E1B5A36" w14:textId="77777777" w:rsidR="00726796" w:rsidRDefault="00726796" w:rsidP="00726796">
            <w:pPr>
              <w:spacing w:beforeLines="50" w:before="120" w:afterLines="50"/>
              <w:rPr>
                <w:bCs/>
                <w:lang w:val="en-US"/>
              </w:rPr>
            </w:pPr>
            <w:r>
              <w:rPr>
                <w:bCs/>
                <w:lang w:val="en-US"/>
              </w:rPr>
              <w:t>The objectives of NR NCR WI follow the recommendations defined in TR 38.867 and will focus on scenarios and assumption listed below:</w:t>
            </w:r>
          </w:p>
          <w:p w14:paraId="0A60AD93" w14:textId="77777777" w:rsidR="00726796" w:rsidRDefault="00726796" w:rsidP="00726796">
            <w:pPr>
              <w:numPr>
                <w:ilvl w:val="0"/>
                <w:numId w:val="28"/>
              </w:numPr>
              <w:overflowPunct w:val="0"/>
              <w:autoSpaceDE w:val="0"/>
              <w:autoSpaceDN w:val="0"/>
              <w:adjustRightInd w:val="0"/>
              <w:spacing w:beforeLines="50" w:before="120" w:afterLines="50"/>
              <w:jc w:val="left"/>
            </w:pPr>
            <w:r>
              <w:t xml:space="preserve">Network-controlled repeaters are </w:t>
            </w:r>
            <w:proofErr w:type="spellStart"/>
            <w:r>
              <w:t>inband</w:t>
            </w:r>
            <w:proofErr w:type="spellEnd"/>
            <w:r>
              <w:t xml:space="preserve"> RF repeaters used for extension of network coverage on FR1 and FR2 bands based on the NCR model in TR38.867</w:t>
            </w:r>
          </w:p>
          <w:p w14:paraId="39EF9FB8" w14:textId="77777777" w:rsidR="00726796" w:rsidRDefault="00726796" w:rsidP="00726796">
            <w:pPr>
              <w:numPr>
                <w:ilvl w:val="0"/>
                <w:numId w:val="28"/>
              </w:numPr>
              <w:overflowPunct w:val="0"/>
              <w:autoSpaceDE w:val="0"/>
              <w:autoSpaceDN w:val="0"/>
              <w:adjustRightInd w:val="0"/>
              <w:spacing w:beforeLines="50" w:before="120" w:afterLines="50"/>
              <w:jc w:val="left"/>
            </w:pPr>
            <w:r>
              <w:t>For only single hop stationary network-controlled repeaters</w:t>
            </w:r>
          </w:p>
          <w:p w14:paraId="38CF1BFA" w14:textId="77777777" w:rsidR="00726796" w:rsidRDefault="00726796" w:rsidP="00726796">
            <w:pPr>
              <w:numPr>
                <w:ilvl w:val="0"/>
                <w:numId w:val="28"/>
              </w:numPr>
              <w:overflowPunct w:val="0"/>
              <w:autoSpaceDE w:val="0"/>
              <w:autoSpaceDN w:val="0"/>
              <w:adjustRightInd w:val="0"/>
              <w:spacing w:beforeLines="50" w:before="120" w:afterLines="50"/>
              <w:jc w:val="left"/>
            </w:pPr>
            <w:r>
              <w:t>The NCR is transparent to the UE.</w:t>
            </w:r>
          </w:p>
          <w:p w14:paraId="7C712041" w14:textId="77777777" w:rsidR="00726796" w:rsidRDefault="00726796" w:rsidP="00726796">
            <w:pPr>
              <w:numPr>
                <w:ilvl w:val="0"/>
                <w:numId w:val="28"/>
              </w:numPr>
              <w:overflowPunct w:val="0"/>
              <w:autoSpaceDE w:val="0"/>
              <w:autoSpaceDN w:val="0"/>
              <w:adjustRightInd w:val="0"/>
              <w:spacing w:beforeLines="50" w:before="120" w:afterLines="50"/>
              <w:jc w:val="left"/>
            </w:pPr>
            <w:r>
              <w:t>Network-controlled repeater can maintain the gNB-repeater link and repeater-UE link simultaneously</w:t>
            </w:r>
          </w:p>
          <w:p w14:paraId="6D507CB0" w14:textId="0B5980F2" w:rsidR="00726796" w:rsidRPr="0048109B" w:rsidRDefault="00726796" w:rsidP="00726796">
            <w:pPr>
              <w:spacing w:beforeLines="50" w:before="120" w:afterLines="50"/>
              <w:rPr>
                <w:rFonts w:eastAsiaTheme="minorEastAsia"/>
                <w:lang w:val="en-US" w:eastAsia="zh-CN"/>
              </w:rPr>
            </w:pPr>
            <w:r>
              <w:rPr>
                <w:bCs/>
                <w:lang w:val="en-US"/>
              </w:rPr>
              <w:t>With these considerations, NR NCR supports the following features:</w:t>
            </w:r>
          </w:p>
          <w:p w14:paraId="43CC6386" w14:textId="77777777" w:rsidR="00726796" w:rsidRDefault="00726796" w:rsidP="00726796">
            <w:pPr>
              <w:spacing w:beforeLines="50" w:before="120" w:afterLines="50"/>
            </w:pPr>
            <w:r>
              <w:t xml:space="preserve">Specify the signalling and </w:t>
            </w:r>
            <w:proofErr w:type="spellStart"/>
            <w:r>
              <w:t>behavior</w:t>
            </w:r>
            <w:proofErr w:type="spellEnd"/>
            <w:r>
              <w:t xml:space="preserve"> of the following side control information for controlling the NCR-</w:t>
            </w:r>
            <w:proofErr w:type="spellStart"/>
            <w:r>
              <w:t>Fwd</w:t>
            </w:r>
            <w:proofErr w:type="spellEnd"/>
            <w:r>
              <w:t xml:space="preserve"> [RAN1, RAN2]</w:t>
            </w:r>
          </w:p>
          <w:p w14:paraId="1312E1A0" w14:textId="77777777" w:rsidR="00726796" w:rsidRDefault="00726796" w:rsidP="00726796">
            <w:pPr>
              <w:numPr>
                <w:ilvl w:val="0"/>
                <w:numId w:val="28"/>
              </w:numPr>
              <w:overflowPunct w:val="0"/>
              <w:autoSpaceDE w:val="0"/>
              <w:autoSpaceDN w:val="0"/>
              <w:adjustRightInd w:val="0"/>
              <w:spacing w:beforeLines="50" w:before="120" w:afterLines="50"/>
              <w:jc w:val="left"/>
            </w:pPr>
            <w:r>
              <w:t>Beamforming</w:t>
            </w:r>
          </w:p>
          <w:p w14:paraId="566677B6" w14:textId="77777777" w:rsidR="00726796" w:rsidRDefault="00726796" w:rsidP="00726796">
            <w:pPr>
              <w:numPr>
                <w:ilvl w:val="0"/>
                <w:numId w:val="28"/>
              </w:numPr>
              <w:overflowPunct w:val="0"/>
              <w:autoSpaceDE w:val="0"/>
              <w:autoSpaceDN w:val="0"/>
              <w:adjustRightInd w:val="0"/>
              <w:spacing w:beforeLines="50" w:before="120" w:afterLines="50"/>
              <w:jc w:val="left"/>
            </w:pPr>
            <w:r>
              <w:t>UL-DL TDD operation</w:t>
            </w:r>
          </w:p>
          <w:p w14:paraId="340B70FC" w14:textId="77777777" w:rsidR="00726796" w:rsidRDefault="00726796" w:rsidP="00726796">
            <w:pPr>
              <w:numPr>
                <w:ilvl w:val="0"/>
                <w:numId w:val="28"/>
              </w:numPr>
              <w:overflowPunct w:val="0"/>
              <w:autoSpaceDE w:val="0"/>
              <w:autoSpaceDN w:val="0"/>
              <w:adjustRightInd w:val="0"/>
              <w:spacing w:beforeLines="50" w:before="120" w:afterLines="50"/>
              <w:jc w:val="left"/>
            </w:pPr>
            <w:r>
              <w:t>ON-OFF information</w:t>
            </w:r>
          </w:p>
          <w:p w14:paraId="5F8E7417" w14:textId="03B482C8" w:rsidR="00726796" w:rsidRPr="0048109B" w:rsidRDefault="00726796" w:rsidP="0048109B">
            <w:pPr>
              <w:pStyle w:val="aa"/>
              <w:spacing w:beforeLines="50" w:before="120" w:afterLines="50"/>
              <w:ind w:firstLine="400"/>
              <w:rPr>
                <w:rFonts w:eastAsiaTheme="minorEastAsia"/>
                <w:lang w:val="en-US" w:eastAsia="zh-CN"/>
              </w:rPr>
            </w:pPr>
            <w:r>
              <w:rPr>
                <w:lang w:val="en-US" w:eastAsia="zh-CN"/>
              </w:rPr>
              <w:t>Note: Power control aspect will be checked in RAN#98e.</w:t>
            </w:r>
          </w:p>
          <w:p w14:paraId="770885FF" w14:textId="77777777" w:rsidR="00726796" w:rsidRDefault="00726796" w:rsidP="00726796">
            <w:pPr>
              <w:spacing w:beforeLines="50" w:before="120" w:afterLines="50"/>
              <w:rPr>
                <w:lang w:eastAsia="en-GB"/>
              </w:rPr>
            </w:pPr>
            <w:r>
              <w:t>Specify control plane signalling and procedures [RAN2, RAN1]</w:t>
            </w:r>
          </w:p>
          <w:p w14:paraId="1D097A34" w14:textId="77777777" w:rsidR="00726796" w:rsidRDefault="00726796" w:rsidP="00726796">
            <w:pPr>
              <w:numPr>
                <w:ilvl w:val="0"/>
                <w:numId w:val="28"/>
              </w:numPr>
              <w:overflowPunct w:val="0"/>
              <w:autoSpaceDE w:val="0"/>
              <w:autoSpaceDN w:val="0"/>
              <w:adjustRightInd w:val="0"/>
              <w:spacing w:beforeLines="50" w:before="120" w:afterLines="50"/>
              <w:jc w:val="left"/>
            </w:pPr>
            <w:r>
              <w:t>The configuration of signalling for side control information indication</w:t>
            </w:r>
          </w:p>
          <w:p w14:paraId="0FA1EC65" w14:textId="77777777" w:rsidR="00726796" w:rsidRDefault="00726796" w:rsidP="00726796">
            <w:pPr>
              <w:numPr>
                <w:ilvl w:val="1"/>
                <w:numId w:val="28"/>
              </w:numPr>
              <w:overflowPunct w:val="0"/>
              <w:autoSpaceDE w:val="0"/>
              <w:autoSpaceDN w:val="0"/>
              <w:adjustRightInd w:val="0"/>
              <w:spacing w:beforeLines="50" w:before="120" w:afterLines="50"/>
              <w:jc w:val="left"/>
            </w:pPr>
            <w:r>
              <w:t>NOTE: Down-selection of solutions in section 7.2 of TR 38.867 is needed</w:t>
            </w:r>
          </w:p>
          <w:p w14:paraId="51F68774" w14:textId="77777777" w:rsidR="00726796" w:rsidRDefault="00726796" w:rsidP="00726796">
            <w:pPr>
              <w:spacing w:beforeLines="50" w:before="120" w:afterLines="50"/>
            </w:pPr>
            <w:r>
              <w:t>Specify the solution of network-controlled repeater management (i.e., the identification and authorization/validation of NCR) [RAN3, RAN2]</w:t>
            </w:r>
          </w:p>
          <w:p w14:paraId="0616E946" w14:textId="74BCE85B" w:rsidR="00726796" w:rsidRPr="0048109B" w:rsidRDefault="00726796" w:rsidP="00726796">
            <w:pPr>
              <w:numPr>
                <w:ilvl w:val="0"/>
                <w:numId w:val="28"/>
              </w:numPr>
              <w:overflowPunct w:val="0"/>
              <w:autoSpaceDE w:val="0"/>
              <w:autoSpaceDN w:val="0"/>
              <w:adjustRightInd w:val="0"/>
              <w:spacing w:beforeLines="50" w:before="120" w:afterLines="50"/>
              <w:jc w:val="left"/>
            </w:pPr>
            <w:r>
              <w:t>NOTE: Down-selection of solutions in section 8 of TR 38.867 is needed taking into account the feedback of other working groups (i.e., SA3 and SA5). From a security point of view, the feasibility of NCR validation procedure in solution 1 and the feasibility of solution 2 will be decided by SA3.The selected solution shall provide inter-vendor interoperability.</w:t>
            </w:r>
          </w:p>
          <w:p w14:paraId="37FFE172" w14:textId="77777777" w:rsidR="00726796" w:rsidRDefault="00726796" w:rsidP="00726796">
            <w:pPr>
              <w:pStyle w:val="aa"/>
              <w:spacing w:beforeLines="50" w:before="120" w:afterLines="50"/>
              <w:ind w:firstLineChars="0" w:firstLine="0"/>
              <w:rPr>
                <w:lang w:val="en-US" w:eastAsia="zh-CN"/>
              </w:rPr>
            </w:pPr>
            <w:r>
              <w:rPr>
                <w:lang w:val="en-US" w:eastAsia="zh-CN"/>
              </w:rPr>
              <w:t>Study the RRM functions to be supported and specify the RRM requirements of NCR-MT if necessary [RAN2, RAN4]</w:t>
            </w:r>
          </w:p>
          <w:p w14:paraId="6E78A309" w14:textId="77777777" w:rsidR="00726796" w:rsidRPr="00671B90" w:rsidRDefault="00726796" w:rsidP="00726796">
            <w:pPr>
              <w:spacing w:beforeLines="50" w:before="120" w:afterLines="50"/>
              <w:rPr>
                <w:lang w:val="en-US" w:eastAsia="zh-CN"/>
              </w:rPr>
            </w:pPr>
            <w:r w:rsidRPr="00671B90">
              <w:rPr>
                <w:lang w:val="en-US" w:eastAsia="zh-CN"/>
              </w:rPr>
              <w:t>Study and specify the RF and EMC requirements of NCR if necessary [RAN4]</w:t>
            </w:r>
          </w:p>
          <w:p w14:paraId="25137B32" w14:textId="77777777" w:rsidR="00726796" w:rsidRPr="00671B90" w:rsidRDefault="00726796" w:rsidP="00726796">
            <w:pPr>
              <w:spacing w:beforeLines="50" w:before="120" w:afterLines="50"/>
              <w:rPr>
                <w:lang w:val="en-US" w:eastAsia="zh-CN"/>
              </w:rPr>
            </w:pPr>
            <w:r w:rsidRPr="00671B90">
              <w:rPr>
                <w:lang w:val="en-US" w:eastAsia="zh-CN"/>
              </w:rPr>
              <w:t>Note: The existing requirements defined in RAN4 can be reused if applicable.</w:t>
            </w:r>
          </w:p>
          <w:p w14:paraId="6CD37389" w14:textId="0E2AEAD1" w:rsidR="00C81FF0" w:rsidRPr="0048109B" w:rsidRDefault="00726796" w:rsidP="0048109B">
            <w:pPr>
              <w:spacing w:beforeLines="50" w:before="120" w:afterLines="50"/>
              <w:rPr>
                <w:rFonts w:eastAsia="宋体"/>
                <w:lang w:val="en-US" w:eastAsia="zh-CN"/>
              </w:rPr>
            </w:pPr>
            <w:r w:rsidRPr="00671B90">
              <w:rPr>
                <w:rFonts w:eastAsia="宋体"/>
                <w:lang w:val="en-US" w:eastAsia="zh-CN"/>
              </w:rPr>
              <w:t>Note: The work in RAN4 for beam related is expected to start on FR2 first.</w:t>
            </w:r>
          </w:p>
        </w:tc>
      </w:tr>
    </w:tbl>
    <w:p w14:paraId="37931A6A" w14:textId="70C9C867" w:rsidR="002C3BD5" w:rsidRPr="00F45A81" w:rsidRDefault="00207E99" w:rsidP="00C91A8A">
      <w:pPr>
        <w:spacing w:beforeLines="50" w:before="120" w:afterLines="50"/>
        <w:rPr>
          <w:rFonts w:eastAsiaTheme="minorEastAsia"/>
          <w:lang w:eastAsia="zh-CN"/>
        </w:rPr>
      </w:pPr>
      <w:r w:rsidRPr="00F45A81">
        <w:rPr>
          <w:lang w:eastAsia="zh-CN"/>
        </w:rPr>
        <w:t xml:space="preserve">In this document, we </w:t>
      </w:r>
      <w:r w:rsidR="00397655" w:rsidRPr="00F45A81">
        <w:rPr>
          <w:lang w:eastAsia="zh-CN"/>
        </w:rPr>
        <w:t xml:space="preserve">review </w:t>
      </w:r>
      <w:r w:rsidRPr="00F45A81">
        <w:rPr>
          <w:lang w:eastAsia="zh-CN"/>
        </w:rPr>
        <w:t xml:space="preserve">some typical side control information (SCI) and discuss </w:t>
      </w:r>
      <w:r w:rsidR="00726796" w:rsidRPr="00726796">
        <w:rPr>
          <w:lang w:eastAsia="zh-CN"/>
        </w:rPr>
        <w:t>control plane signalling and procedures relevant to RAN1</w:t>
      </w:r>
      <w:r w:rsidR="004B656A" w:rsidRPr="00F45A81">
        <w:rPr>
          <w:rFonts w:hint="eastAsia"/>
          <w:lang w:eastAsia="zh-CN"/>
        </w:rPr>
        <w:t>.</w:t>
      </w:r>
    </w:p>
    <w:p w14:paraId="21693372" w14:textId="77777777" w:rsidR="000F049D" w:rsidRPr="00C91A8A" w:rsidRDefault="005671E1" w:rsidP="00C91A8A">
      <w:pPr>
        <w:pStyle w:val="1"/>
        <w:keepLines w:val="0"/>
        <w:numPr>
          <w:ilvl w:val="0"/>
          <w:numId w:val="1"/>
        </w:numPr>
        <w:spacing w:before="360" w:afterLines="50" w:after="120" w:line="240" w:lineRule="auto"/>
        <w:ind w:left="431" w:hanging="431"/>
        <w:jc w:val="left"/>
        <w:rPr>
          <w:rFonts w:ascii="Arial" w:eastAsia="宋体" w:hAnsi="Arial"/>
          <w:bCs w:val="0"/>
          <w:kern w:val="32"/>
          <w:sz w:val="28"/>
          <w:szCs w:val="20"/>
          <w:lang w:val="x-none" w:eastAsia="x-none"/>
        </w:rPr>
      </w:pPr>
      <w:r w:rsidRPr="00C91A8A">
        <w:rPr>
          <w:rFonts w:ascii="Arial" w:eastAsia="宋体" w:hAnsi="Arial"/>
          <w:bCs w:val="0"/>
          <w:kern w:val="32"/>
          <w:sz w:val="28"/>
          <w:szCs w:val="20"/>
          <w:lang w:val="x-none" w:eastAsia="x-none"/>
        </w:rPr>
        <w:lastRenderedPageBreak/>
        <w:t>Discussion</w:t>
      </w:r>
    </w:p>
    <w:p w14:paraId="30C3153B" w14:textId="294CD7B2" w:rsidR="0059457B" w:rsidRDefault="00207E99" w:rsidP="00C91A8A">
      <w:pPr>
        <w:pStyle w:val="2"/>
        <w:keepLines w:val="0"/>
        <w:numPr>
          <w:ilvl w:val="1"/>
          <w:numId w:val="1"/>
        </w:numPr>
        <w:tabs>
          <w:tab w:val="left" w:pos="-806"/>
        </w:tabs>
        <w:spacing w:before="240" w:afterLines="50" w:after="120" w:line="240" w:lineRule="auto"/>
        <w:jc w:val="left"/>
        <w:rPr>
          <w:rFonts w:ascii="Arial" w:eastAsiaTheme="minorEastAsia" w:hAnsi="Arial" w:cs="Times New Roman"/>
          <w:bCs w:val="0"/>
          <w:sz w:val="24"/>
          <w:szCs w:val="24"/>
          <w:lang w:val="x-none" w:eastAsia="zh-CN"/>
        </w:rPr>
      </w:pPr>
      <w:r w:rsidRPr="00C91A8A">
        <w:rPr>
          <w:rFonts w:ascii="Arial" w:eastAsiaTheme="minorEastAsia" w:hAnsi="Arial" w:cs="Times New Roman"/>
          <w:bCs w:val="0"/>
          <w:sz w:val="24"/>
          <w:szCs w:val="24"/>
          <w:lang w:val="x-none" w:eastAsia="zh-CN"/>
        </w:rPr>
        <w:t>Beamforming information</w:t>
      </w:r>
    </w:p>
    <w:p w14:paraId="2FA81F30" w14:textId="596E2912" w:rsidR="007A7C5C" w:rsidRPr="001969F1" w:rsidRDefault="007A7C5C" w:rsidP="001969F1">
      <w:pPr>
        <w:pStyle w:val="30"/>
        <w:keepLines w:val="0"/>
        <w:numPr>
          <w:ilvl w:val="2"/>
          <w:numId w:val="1"/>
        </w:numPr>
        <w:tabs>
          <w:tab w:val="left" w:pos="-5500"/>
        </w:tabs>
        <w:spacing w:before="120" w:afterLines="50" w:after="120" w:line="240" w:lineRule="auto"/>
        <w:rPr>
          <w:rFonts w:ascii="Arial" w:eastAsia="宋体" w:hAnsi="Arial"/>
          <w:bCs w:val="0"/>
          <w:sz w:val="21"/>
          <w:szCs w:val="21"/>
          <w:lang w:val="en-US" w:eastAsia="zh-CN"/>
        </w:rPr>
      </w:pPr>
      <w:r w:rsidRPr="00393964">
        <w:rPr>
          <w:rFonts w:ascii="Arial" w:eastAsia="宋体" w:hAnsi="Arial"/>
          <w:bCs w:val="0"/>
          <w:sz w:val="21"/>
          <w:szCs w:val="21"/>
          <w:lang w:val="en-US" w:eastAsia="zh-CN"/>
        </w:rPr>
        <w:t>Beamforming information</w:t>
      </w:r>
      <w:r w:rsidRPr="00393964">
        <w:rPr>
          <w:rFonts w:ascii="Arial" w:eastAsia="宋体" w:hAnsi="Arial" w:hint="eastAsia"/>
          <w:bCs w:val="0"/>
          <w:sz w:val="21"/>
          <w:szCs w:val="21"/>
          <w:lang w:val="en-US" w:eastAsia="zh-CN"/>
        </w:rPr>
        <w:t xml:space="preserve"> for access link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8522"/>
      </w:tblGrid>
      <w:tr w:rsidR="00F45A81" w:rsidRPr="00F45A81" w14:paraId="0A7B3825" w14:textId="77777777" w:rsidTr="007A7C5C">
        <w:tc>
          <w:tcPr>
            <w:tcW w:w="8522" w:type="dxa"/>
          </w:tcPr>
          <w:p w14:paraId="3F6DEDEA" w14:textId="4E726CEF" w:rsidR="00F01960" w:rsidRPr="00F45A81" w:rsidRDefault="00F01960" w:rsidP="002F5F60">
            <w:pPr>
              <w:snapToGrid w:val="0"/>
              <w:spacing w:beforeLines="50" w:before="120" w:afterLines="50"/>
              <w:jc w:val="left"/>
              <w:rPr>
                <w:rFonts w:ascii="Times" w:eastAsiaTheme="minorEastAsia" w:hAnsi="Times"/>
                <w:b/>
                <w:bCs/>
                <w:szCs w:val="24"/>
                <w:highlight w:val="green"/>
                <w:lang w:val="en-US" w:eastAsia="zh-CN"/>
              </w:rPr>
            </w:pPr>
            <w:r w:rsidRPr="00F45A81">
              <w:rPr>
                <w:rFonts w:ascii="Times" w:eastAsia="Batang" w:hAnsi="Times"/>
                <w:b/>
                <w:bCs/>
                <w:szCs w:val="24"/>
                <w:highlight w:val="green"/>
                <w:lang w:val="en-US" w:eastAsia="x-none"/>
              </w:rPr>
              <w:t>Agreement (RAN1#109e)</w:t>
            </w:r>
          </w:p>
          <w:p w14:paraId="287E252E" w14:textId="72FABE84" w:rsidR="00315036" w:rsidRPr="00F45A81" w:rsidRDefault="00315036" w:rsidP="002F5F60">
            <w:pPr>
              <w:snapToGrid w:val="0"/>
              <w:spacing w:beforeLines="50" w:before="120" w:afterLines="50"/>
              <w:rPr>
                <w:rFonts w:cs="Times"/>
                <w:iCs/>
                <w:lang w:val="en-US" w:eastAsia="ja-JP"/>
              </w:rPr>
            </w:pPr>
            <w:r w:rsidRPr="00F45A81">
              <w:rPr>
                <w:rFonts w:cs="Times"/>
                <w:iCs/>
                <w:lang w:eastAsia="ja-JP"/>
              </w:rPr>
              <w:t xml:space="preserve">From the perspective of </w:t>
            </w:r>
            <w:r w:rsidR="00D61588" w:rsidRPr="00F45A81">
              <w:rPr>
                <w:rFonts w:cs="Times"/>
                <w:iCs/>
                <w:lang w:eastAsia="ja-JP"/>
              </w:rPr>
              <w:t>signalling</w:t>
            </w:r>
            <w:r w:rsidRPr="00F45A81">
              <w:rPr>
                <w:rFonts w:cs="Times"/>
                <w:iCs/>
                <w:lang w:eastAsia="ja-JP"/>
              </w:rPr>
              <w:t xml:space="preserve"> design, following mechanisms can be considered for the access link beamforming of the NCR-Fwd.</w:t>
            </w:r>
            <w:r w:rsidRPr="00F45A81">
              <w:rPr>
                <w:rFonts w:cs="Times"/>
              </w:rPr>
              <w:t xml:space="preserve"> </w:t>
            </w:r>
          </w:p>
          <w:p w14:paraId="0A651015" w14:textId="77777777" w:rsidR="00315036" w:rsidRPr="00F45A81" w:rsidRDefault="00315036" w:rsidP="00617769">
            <w:pPr>
              <w:numPr>
                <w:ilvl w:val="0"/>
                <w:numId w:val="12"/>
              </w:numPr>
              <w:snapToGrid w:val="0"/>
              <w:spacing w:beforeLines="50" w:before="120" w:afterLines="50"/>
              <w:jc w:val="left"/>
              <w:rPr>
                <w:rFonts w:cs="Times"/>
                <w:iCs/>
                <w:sz w:val="22"/>
                <w:szCs w:val="22"/>
                <w:lang w:eastAsia="ja-JP"/>
              </w:rPr>
            </w:pPr>
            <w:r w:rsidRPr="00F45A81">
              <w:rPr>
                <w:rFonts w:cs="Times"/>
                <w:iCs/>
                <w:lang w:eastAsia="ja-JP"/>
              </w:rPr>
              <w:t>Option #2-1: Dynamic beam indication only</w:t>
            </w:r>
          </w:p>
          <w:p w14:paraId="6226BC36" w14:textId="77777777" w:rsidR="00315036" w:rsidRPr="00F45A81" w:rsidRDefault="00315036" w:rsidP="00617769">
            <w:pPr>
              <w:numPr>
                <w:ilvl w:val="0"/>
                <w:numId w:val="12"/>
              </w:numPr>
              <w:snapToGrid w:val="0"/>
              <w:spacing w:beforeLines="50" w:before="120" w:afterLines="50"/>
              <w:jc w:val="left"/>
              <w:rPr>
                <w:rFonts w:cs="Times"/>
                <w:iCs/>
                <w:lang w:eastAsia="ja-JP"/>
              </w:rPr>
            </w:pPr>
            <w:r w:rsidRPr="00F45A81">
              <w:rPr>
                <w:rFonts w:cs="Times"/>
                <w:iCs/>
                <w:lang w:eastAsia="ja-JP"/>
              </w:rPr>
              <w:t>Option #2-2: Semi-static beam indication only</w:t>
            </w:r>
          </w:p>
          <w:p w14:paraId="50AAA64C" w14:textId="77777777" w:rsidR="009B6E75" w:rsidRPr="00F45A81" w:rsidRDefault="00315036" w:rsidP="00617769">
            <w:pPr>
              <w:numPr>
                <w:ilvl w:val="0"/>
                <w:numId w:val="12"/>
              </w:numPr>
              <w:snapToGrid w:val="0"/>
              <w:spacing w:beforeLines="50" w:before="120" w:afterLines="50"/>
              <w:jc w:val="left"/>
              <w:rPr>
                <w:rFonts w:cs="Times"/>
                <w:iCs/>
                <w:lang w:eastAsia="ja-JP"/>
              </w:rPr>
            </w:pPr>
            <w:r w:rsidRPr="00F45A81">
              <w:rPr>
                <w:rFonts w:cs="Times"/>
                <w:iCs/>
                <w:lang w:eastAsia="ja-JP"/>
              </w:rPr>
              <w:t xml:space="preserve">Option #2-3: </w:t>
            </w:r>
            <w:bookmarkStart w:id="2" w:name="OLE_LINK21"/>
            <w:bookmarkStart w:id="3" w:name="OLE_LINK22"/>
            <w:r w:rsidRPr="00F45A81">
              <w:rPr>
                <w:rFonts w:cs="Times"/>
                <w:iCs/>
                <w:lang w:eastAsia="ja-JP"/>
              </w:rPr>
              <w:t>Dynamic beam indication and semi-static beam indication</w:t>
            </w:r>
            <w:bookmarkEnd w:id="2"/>
            <w:bookmarkEnd w:id="3"/>
          </w:p>
          <w:p w14:paraId="3DBA83F5" w14:textId="77777777" w:rsidR="00315036" w:rsidRPr="00F45A81" w:rsidRDefault="00315036" w:rsidP="002F5F60">
            <w:pPr>
              <w:snapToGrid w:val="0"/>
              <w:spacing w:beforeLines="50" w:before="120" w:afterLines="50"/>
              <w:rPr>
                <w:rFonts w:cs="Times"/>
                <w:iCs/>
                <w:lang w:eastAsia="ja-JP"/>
              </w:rPr>
            </w:pPr>
            <w:r w:rsidRPr="00F45A81">
              <w:rPr>
                <w:rFonts w:cs="Times"/>
                <w:iCs/>
                <w:lang w:eastAsia="ja-JP"/>
              </w:rPr>
              <w:t>In the access link beam indication, an access link beam can be indicated by:</w:t>
            </w:r>
          </w:p>
          <w:p w14:paraId="37651962" w14:textId="77777777" w:rsidR="00315036" w:rsidRPr="00F45A81" w:rsidRDefault="00315036" w:rsidP="00617769">
            <w:pPr>
              <w:numPr>
                <w:ilvl w:val="0"/>
                <w:numId w:val="12"/>
              </w:numPr>
              <w:snapToGrid w:val="0"/>
              <w:spacing w:beforeLines="50" w:before="120" w:afterLines="50"/>
              <w:jc w:val="left"/>
              <w:rPr>
                <w:rFonts w:eastAsia="Yu Mincho" w:cs="Times"/>
                <w:iCs/>
                <w:lang w:eastAsia="ja-JP"/>
              </w:rPr>
            </w:pPr>
            <w:r w:rsidRPr="00F45A81">
              <w:rPr>
                <w:rFonts w:eastAsia="Yu Mincho" w:cs="Times"/>
                <w:iCs/>
                <w:lang w:eastAsia="ja-JP"/>
              </w:rPr>
              <w:t>Option 1: A beam index</w:t>
            </w:r>
          </w:p>
          <w:p w14:paraId="3C8B941A" w14:textId="77777777" w:rsidR="00315036" w:rsidRPr="00F45A81" w:rsidRDefault="00315036" w:rsidP="00617769">
            <w:pPr>
              <w:numPr>
                <w:ilvl w:val="1"/>
                <w:numId w:val="13"/>
              </w:numPr>
              <w:overflowPunct w:val="0"/>
              <w:autoSpaceDE w:val="0"/>
              <w:autoSpaceDN w:val="0"/>
              <w:adjustRightInd w:val="0"/>
              <w:snapToGrid w:val="0"/>
              <w:spacing w:before="50" w:after="50"/>
              <w:jc w:val="left"/>
              <w:textAlignment w:val="baseline"/>
              <w:rPr>
                <w:rFonts w:eastAsia="Yu Mincho" w:cs="Times"/>
                <w:iCs/>
                <w:lang w:eastAsia="ja-JP"/>
              </w:rPr>
            </w:pPr>
            <w:r w:rsidRPr="00F45A81">
              <w:rPr>
                <w:rFonts w:eastAsia="Yu Mincho" w:cs="Times"/>
                <w:iCs/>
                <w:lang w:eastAsia="ja-JP"/>
              </w:rPr>
              <w:t xml:space="preserve">FFS: How to indicate the corresponding time domain resource of the beam. </w:t>
            </w:r>
          </w:p>
          <w:p w14:paraId="51BD7892" w14:textId="77777777" w:rsidR="00315036" w:rsidRPr="00F45A81" w:rsidRDefault="00315036" w:rsidP="00617769">
            <w:pPr>
              <w:numPr>
                <w:ilvl w:val="0"/>
                <w:numId w:val="12"/>
              </w:numPr>
              <w:snapToGrid w:val="0"/>
              <w:spacing w:beforeLines="50" w:before="120" w:afterLines="50"/>
              <w:jc w:val="left"/>
              <w:rPr>
                <w:rFonts w:eastAsia="Yu Mincho" w:cs="Times"/>
                <w:iCs/>
                <w:lang w:eastAsia="ja-JP"/>
              </w:rPr>
            </w:pPr>
            <w:r w:rsidRPr="00F45A81">
              <w:rPr>
                <w:rFonts w:eastAsia="Yu Mincho" w:cs="Times"/>
                <w:iCs/>
                <w:lang w:eastAsia="ja-JP"/>
              </w:rPr>
              <w:t>Option 2: An index of a source RS (e.g. a TCI-like indicator</w:t>
            </w:r>
            <w:r w:rsidRPr="00F45A81">
              <w:rPr>
                <w:rFonts w:eastAsia="Malgun Gothic" w:cs="Times"/>
                <w:iCs/>
                <w:lang w:eastAsia="zh-CN"/>
              </w:rPr>
              <w:t>)</w:t>
            </w:r>
          </w:p>
          <w:p w14:paraId="6CC74BAF" w14:textId="77777777" w:rsidR="00315036" w:rsidRPr="00F45A81" w:rsidRDefault="00315036" w:rsidP="00617769">
            <w:pPr>
              <w:numPr>
                <w:ilvl w:val="1"/>
                <w:numId w:val="13"/>
              </w:numPr>
              <w:overflowPunct w:val="0"/>
              <w:autoSpaceDE w:val="0"/>
              <w:autoSpaceDN w:val="0"/>
              <w:adjustRightInd w:val="0"/>
              <w:snapToGrid w:val="0"/>
              <w:spacing w:before="50" w:after="50"/>
              <w:jc w:val="left"/>
              <w:textAlignment w:val="baseline"/>
              <w:rPr>
                <w:rFonts w:eastAsia="Yu Mincho" w:cs="Times"/>
                <w:iCs/>
                <w:lang w:eastAsia="ja-JP"/>
              </w:rPr>
            </w:pPr>
            <w:r w:rsidRPr="00F45A81">
              <w:rPr>
                <w:rFonts w:eastAsia="Yu Mincho" w:cs="Times"/>
                <w:iCs/>
                <w:lang w:eastAsia="ja-JP"/>
              </w:rPr>
              <w:t xml:space="preserve">FFS: The definition of </w:t>
            </w:r>
            <w:r w:rsidRPr="00F45A81">
              <w:rPr>
                <w:rFonts w:eastAsia="Yu Mincho" w:cs="Times"/>
                <w:iCs/>
                <w:lang w:val="en-US" w:eastAsia="ja-JP"/>
              </w:rPr>
              <w:t xml:space="preserve">the </w:t>
            </w:r>
            <w:r w:rsidRPr="00F45A81">
              <w:rPr>
                <w:rFonts w:eastAsia="Yu Mincho" w:cs="Times"/>
                <w:iCs/>
                <w:lang w:eastAsia="ja-JP"/>
              </w:rPr>
              <w:t xml:space="preserve">source RS. </w:t>
            </w:r>
          </w:p>
          <w:p w14:paraId="34AF5FD4" w14:textId="77777777" w:rsidR="00315036" w:rsidRPr="00F45A81" w:rsidRDefault="00315036" w:rsidP="00617769">
            <w:pPr>
              <w:numPr>
                <w:ilvl w:val="1"/>
                <w:numId w:val="13"/>
              </w:numPr>
              <w:overflowPunct w:val="0"/>
              <w:autoSpaceDE w:val="0"/>
              <w:autoSpaceDN w:val="0"/>
              <w:adjustRightInd w:val="0"/>
              <w:snapToGrid w:val="0"/>
              <w:spacing w:before="50" w:after="50"/>
              <w:jc w:val="left"/>
              <w:textAlignment w:val="baseline"/>
              <w:rPr>
                <w:rFonts w:eastAsia="Yu Mincho" w:cs="Times"/>
                <w:iCs/>
                <w:lang w:eastAsia="ja-JP"/>
              </w:rPr>
            </w:pPr>
            <w:r w:rsidRPr="00F45A81">
              <w:rPr>
                <w:rFonts w:eastAsia="Yu Mincho" w:cs="Times"/>
                <w:iCs/>
                <w:lang w:eastAsia="ja-JP"/>
              </w:rPr>
              <w:t>FFS: How to indicate the corresponding time domain resource of the beam.</w:t>
            </w:r>
          </w:p>
          <w:p w14:paraId="46FC0708" w14:textId="77777777" w:rsidR="00315036" w:rsidRPr="00F45A81" w:rsidRDefault="00315036" w:rsidP="00617769">
            <w:pPr>
              <w:numPr>
                <w:ilvl w:val="1"/>
                <w:numId w:val="13"/>
              </w:numPr>
              <w:overflowPunct w:val="0"/>
              <w:autoSpaceDE w:val="0"/>
              <w:autoSpaceDN w:val="0"/>
              <w:adjustRightInd w:val="0"/>
              <w:snapToGrid w:val="0"/>
              <w:spacing w:before="50" w:after="50"/>
              <w:jc w:val="left"/>
              <w:textAlignment w:val="baseline"/>
              <w:rPr>
                <w:rFonts w:eastAsia="Yu Mincho" w:cs="Times"/>
                <w:iCs/>
                <w:lang w:eastAsia="ja-JP"/>
              </w:rPr>
            </w:pPr>
            <w:r w:rsidRPr="00F45A81">
              <w:rPr>
                <w:rFonts w:eastAsia="Yu Mincho" w:cs="Times"/>
                <w:iCs/>
                <w:lang w:eastAsia="ja-JP"/>
              </w:rPr>
              <w:t>FFS: The definition of the association between the source RS and the beam.</w:t>
            </w:r>
          </w:p>
          <w:p w14:paraId="7E66EC4D" w14:textId="77777777" w:rsidR="00315036" w:rsidRPr="00F45A81" w:rsidRDefault="00315036" w:rsidP="00617769">
            <w:pPr>
              <w:numPr>
                <w:ilvl w:val="0"/>
                <w:numId w:val="12"/>
              </w:numPr>
              <w:snapToGrid w:val="0"/>
              <w:spacing w:beforeLines="50" w:before="120" w:afterLines="50"/>
              <w:jc w:val="left"/>
              <w:rPr>
                <w:rFonts w:eastAsia="Yu Mincho" w:cs="Times"/>
                <w:iCs/>
                <w:lang w:eastAsia="ja-JP"/>
              </w:rPr>
            </w:pPr>
            <w:r w:rsidRPr="00F45A81">
              <w:rPr>
                <w:rFonts w:eastAsia="Yu Mincho" w:cs="Times"/>
                <w:iCs/>
                <w:lang w:eastAsia="ja-JP"/>
              </w:rPr>
              <w:t>Note: The above does not imply that the NCR can or cannot generate and transmit reference signals to a UE or receive and process reference signals from a UE.</w:t>
            </w:r>
          </w:p>
          <w:p w14:paraId="4D84370A" w14:textId="77777777" w:rsidR="004569B3" w:rsidRPr="00F45A81" w:rsidRDefault="004569B3" w:rsidP="002F5F60">
            <w:pPr>
              <w:snapToGrid w:val="0"/>
              <w:spacing w:before="50" w:after="50"/>
              <w:rPr>
                <w:sz w:val="24"/>
              </w:rPr>
            </w:pPr>
            <w:r w:rsidRPr="00F45A81">
              <w:rPr>
                <w:rStyle w:val="ae"/>
                <w:i w:val="0"/>
              </w:rPr>
              <w:t>The</w:t>
            </w:r>
            <w:r w:rsidRPr="00F45A81">
              <w:rPr>
                <w:rStyle w:val="apple-converted-space"/>
                <w:iCs/>
              </w:rPr>
              <w:t> </w:t>
            </w:r>
            <w:r w:rsidRPr="00F45A81">
              <w:rPr>
                <w:rStyle w:val="ae"/>
                <w:i w:val="0"/>
              </w:rPr>
              <w:t>time at which the NCR applies an access link beam indication should be considered.</w:t>
            </w:r>
          </w:p>
          <w:p w14:paraId="49E004EF" w14:textId="77777777" w:rsidR="004569B3" w:rsidRPr="00F45A81" w:rsidRDefault="004569B3" w:rsidP="002F5F60">
            <w:pPr>
              <w:snapToGrid w:val="0"/>
              <w:spacing w:before="50" w:after="50"/>
              <w:textAlignment w:val="baseline"/>
              <w:rPr>
                <w:i/>
                <w:sz w:val="24"/>
              </w:rPr>
            </w:pPr>
            <w:r w:rsidRPr="00F45A81">
              <w:rPr>
                <w:rStyle w:val="ae"/>
                <w:i w:val="0"/>
              </w:rPr>
              <w:t>As for the time-domain granularity of the access link beam indication,</w:t>
            </w:r>
            <w:r w:rsidRPr="00F45A81">
              <w:rPr>
                <w:rStyle w:val="apple-converted-space"/>
                <w:i/>
                <w:iCs/>
              </w:rPr>
              <w:t> </w:t>
            </w:r>
            <w:r w:rsidRPr="00F45A81">
              <w:rPr>
                <w:rStyle w:val="ae"/>
                <w:i w:val="0"/>
              </w:rPr>
              <w:t>one or both</w:t>
            </w:r>
            <w:r w:rsidRPr="00F45A81">
              <w:rPr>
                <w:rStyle w:val="apple-converted-space"/>
                <w:i/>
                <w:iCs/>
              </w:rPr>
              <w:t> </w:t>
            </w:r>
            <w:r w:rsidRPr="00F45A81">
              <w:rPr>
                <w:rStyle w:val="ae"/>
                <w:i w:val="0"/>
              </w:rPr>
              <w:t>of</w:t>
            </w:r>
            <w:r w:rsidRPr="00F45A81">
              <w:rPr>
                <w:rStyle w:val="apple-converted-space"/>
                <w:i/>
                <w:iCs/>
              </w:rPr>
              <w:t> </w:t>
            </w:r>
            <w:r w:rsidRPr="00F45A81">
              <w:rPr>
                <w:rStyle w:val="ae"/>
                <w:i w:val="0"/>
              </w:rPr>
              <w:t>the following options can</w:t>
            </w:r>
            <w:r w:rsidRPr="00F45A81">
              <w:rPr>
                <w:rStyle w:val="apple-converted-space"/>
                <w:i/>
                <w:iCs/>
              </w:rPr>
              <w:t> </w:t>
            </w:r>
            <w:r w:rsidRPr="00F45A81">
              <w:rPr>
                <w:rStyle w:val="ae"/>
                <w:i w:val="0"/>
              </w:rPr>
              <w:t>be considered:</w:t>
            </w:r>
          </w:p>
          <w:p w14:paraId="322A166C" w14:textId="77777777" w:rsidR="004569B3" w:rsidRPr="00F45A81" w:rsidRDefault="004569B3" w:rsidP="00617769">
            <w:pPr>
              <w:numPr>
                <w:ilvl w:val="0"/>
                <w:numId w:val="12"/>
              </w:numPr>
              <w:snapToGrid w:val="0"/>
              <w:spacing w:beforeLines="50" w:before="120" w:afterLines="50"/>
              <w:jc w:val="left"/>
              <w:rPr>
                <w:i/>
                <w:sz w:val="24"/>
              </w:rPr>
            </w:pPr>
            <w:r w:rsidRPr="00F45A81">
              <w:rPr>
                <w:rFonts w:eastAsia="Yu Mincho" w:cs="Times"/>
                <w:lang w:eastAsia="ja-JP"/>
              </w:rPr>
              <w:t>Option</w:t>
            </w:r>
            <w:r w:rsidRPr="00F45A81">
              <w:rPr>
                <w:rStyle w:val="ae"/>
                <w:i w:val="0"/>
              </w:rPr>
              <w:t xml:space="preserve"> 1: slot-level</w:t>
            </w:r>
          </w:p>
          <w:p w14:paraId="13AAFFA9" w14:textId="77777777" w:rsidR="004569B3" w:rsidRPr="00F45A81" w:rsidRDefault="004569B3" w:rsidP="00617769">
            <w:pPr>
              <w:numPr>
                <w:ilvl w:val="0"/>
                <w:numId w:val="12"/>
              </w:numPr>
              <w:snapToGrid w:val="0"/>
              <w:spacing w:beforeLines="50" w:before="120" w:afterLines="50"/>
              <w:jc w:val="left"/>
              <w:rPr>
                <w:i/>
                <w:sz w:val="24"/>
              </w:rPr>
            </w:pPr>
            <w:r w:rsidRPr="00F45A81">
              <w:rPr>
                <w:rFonts w:eastAsia="Yu Mincho" w:cs="Times"/>
                <w:iCs/>
                <w:lang w:eastAsia="ja-JP"/>
              </w:rPr>
              <w:t>Option</w:t>
            </w:r>
            <w:r w:rsidRPr="00F45A81">
              <w:rPr>
                <w:rStyle w:val="ae"/>
                <w:i w:val="0"/>
              </w:rPr>
              <w:t xml:space="preserve"> 2: symbol-level</w:t>
            </w:r>
          </w:p>
          <w:p w14:paraId="4CB85C99" w14:textId="77777777" w:rsidR="004569B3" w:rsidRPr="001969F1" w:rsidRDefault="004569B3" w:rsidP="00617769">
            <w:pPr>
              <w:numPr>
                <w:ilvl w:val="0"/>
                <w:numId w:val="12"/>
              </w:numPr>
              <w:snapToGrid w:val="0"/>
              <w:spacing w:beforeLines="50" w:before="120" w:afterLines="50"/>
              <w:jc w:val="left"/>
              <w:rPr>
                <w:rStyle w:val="ae"/>
                <w:iCs w:val="0"/>
                <w:sz w:val="24"/>
              </w:rPr>
            </w:pPr>
            <w:r w:rsidRPr="00F45A81">
              <w:rPr>
                <w:rFonts w:eastAsia="Yu Mincho" w:cs="Times"/>
                <w:lang w:eastAsia="ja-JP"/>
              </w:rPr>
              <w:t>FFS</w:t>
            </w:r>
            <w:r w:rsidRPr="00F45A81">
              <w:rPr>
                <w:rStyle w:val="ae"/>
                <w:i w:val="0"/>
              </w:rPr>
              <w:t>: The details of indication signal</w:t>
            </w:r>
            <w:r w:rsidR="00BD20C9">
              <w:rPr>
                <w:rStyle w:val="ae"/>
                <w:i w:val="0"/>
              </w:rPr>
              <w:t>l</w:t>
            </w:r>
            <w:r w:rsidRPr="00F45A81">
              <w:rPr>
                <w:rStyle w:val="ae"/>
                <w:i w:val="0"/>
              </w:rPr>
              <w:t>ing</w:t>
            </w:r>
          </w:p>
          <w:p w14:paraId="57C53EF5" w14:textId="77777777" w:rsidR="00726796" w:rsidRPr="00FA3DCD" w:rsidRDefault="00726796" w:rsidP="00726796">
            <w:pPr>
              <w:spacing w:beforeLines="50" w:before="120" w:afterLines="50"/>
              <w:jc w:val="left"/>
              <w:rPr>
                <w:rFonts w:ascii="Times" w:eastAsiaTheme="minorEastAsia" w:hAnsi="Times"/>
                <w:b/>
                <w:bCs/>
                <w:szCs w:val="24"/>
                <w:highlight w:val="green"/>
                <w:lang w:val="en-US" w:eastAsia="zh-CN"/>
              </w:rPr>
            </w:pPr>
            <w:bookmarkStart w:id="4" w:name="OLE_LINK110"/>
            <w:bookmarkStart w:id="5" w:name="OLE_LINK111"/>
            <w:r w:rsidRPr="00F01960">
              <w:rPr>
                <w:rFonts w:ascii="Times" w:eastAsia="Batang" w:hAnsi="Times"/>
                <w:b/>
                <w:bCs/>
                <w:szCs w:val="24"/>
                <w:highlight w:val="green"/>
                <w:lang w:val="en-US" w:eastAsia="x-none"/>
              </w:rPr>
              <w:t>Agreement (RAN1#</w:t>
            </w:r>
            <w:r>
              <w:rPr>
                <w:rFonts w:ascii="Times" w:eastAsiaTheme="minorEastAsia" w:hAnsi="Times" w:hint="eastAsia"/>
                <w:b/>
                <w:bCs/>
                <w:szCs w:val="24"/>
                <w:highlight w:val="green"/>
                <w:lang w:val="en-US" w:eastAsia="zh-CN"/>
              </w:rPr>
              <w:t>110</w:t>
            </w:r>
            <w:r w:rsidRPr="00F01960">
              <w:rPr>
                <w:rFonts w:ascii="Times" w:eastAsia="Batang" w:hAnsi="Times"/>
                <w:b/>
                <w:bCs/>
                <w:szCs w:val="24"/>
                <w:highlight w:val="green"/>
                <w:lang w:val="en-US" w:eastAsia="x-none"/>
              </w:rPr>
              <w:t>)</w:t>
            </w:r>
          </w:p>
          <w:bookmarkEnd w:id="4"/>
          <w:bookmarkEnd w:id="5"/>
          <w:p w14:paraId="450D33FD" w14:textId="77777777" w:rsidR="00726796" w:rsidRDefault="00726796" w:rsidP="00726796">
            <w:pPr>
              <w:spacing w:afterLines="50"/>
              <w:rPr>
                <w:rFonts w:eastAsiaTheme="minorEastAsia"/>
                <w:lang w:eastAsia="zh-CN"/>
              </w:rPr>
            </w:pPr>
            <w:r>
              <w:t xml:space="preserve">Both dynamic beam indication and semi-static beam indication are recommended for access link. </w:t>
            </w:r>
          </w:p>
          <w:p w14:paraId="26905BD6" w14:textId="77777777" w:rsidR="00726796" w:rsidRPr="00DC4338" w:rsidRDefault="00726796" w:rsidP="00726796">
            <w:pPr>
              <w:pStyle w:val="aa"/>
              <w:numPr>
                <w:ilvl w:val="0"/>
                <w:numId w:val="12"/>
              </w:numPr>
              <w:adjustRightInd w:val="0"/>
              <w:snapToGrid w:val="0"/>
              <w:spacing w:afterLines="50"/>
              <w:ind w:firstLineChars="0"/>
              <w:rPr>
                <w:rFonts w:eastAsiaTheme="minorEastAsia"/>
                <w:iCs/>
                <w:lang w:eastAsia="zh-CN"/>
              </w:rPr>
            </w:pPr>
            <w:r>
              <w:t>Note: the semi-static beam indication includes the semi-persistent indication</w:t>
            </w:r>
          </w:p>
          <w:p w14:paraId="0B1FDBF0" w14:textId="77777777" w:rsidR="00726796" w:rsidRDefault="00726796" w:rsidP="00726796">
            <w:pPr>
              <w:adjustRightInd w:val="0"/>
              <w:snapToGrid w:val="0"/>
              <w:spacing w:afterLines="50"/>
              <w:rPr>
                <w:rFonts w:eastAsiaTheme="minorEastAsia"/>
                <w:lang w:eastAsia="zh-CN"/>
              </w:rPr>
            </w:pPr>
            <w:r>
              <w:t>Beam index is used to indicate an access link beam (Option 1)</w:t>
            </w:r>
          </w:p>
          <w:p w14:paraId="60454CB2" w14:textId="77777777" w:rsidR="00726796" w:rsidRPr="00270EE9" w:rsidRDefault="00726796" w:rsidP="00726796">
            <w:pPr>
              <w:snapToGrid w:val="0"/>
              <w:rPr>
                <w:rFonts w:cs="Times"/>
                <w:bCs/>
                <w:iCs/>
              </w:rPr>
            </w:pPr>
            <w:r w:rsidRPr="00270EE9">
              <w:rPr>
                <w:rFonts w:cs="Times"/>
                <w:bCs/>
                <w:iCs/>
              </w:rPr>
              <w:t>The time domain resource corresponding to an access link beam can be determined with following options:</w:t>
            </w:r>
          </w:p>
          <w:p w14:paraId="5D9C1F94" w14:textId="77777777" w:rsidR="00726796" w:rsidRPr="00270EE9" w:rsidRDefault="00726796" w:rsidP="00726796">
            <w:pPr>
              <w:pStyle w:val="aa"/>
              <w:numPr>
                <w:ilvl w:val="0"/>
                <w:numId w:val="30"/>
              </w:numPr>
              <w:snapToGrid w:val="0"/>
              <w:spacing w:after="0"/>
              <w:ind w:firstLineChars="0"/>
              <w:jc w:val="left"/>
              <w:rPr>
                <w:rFonts w:cs="Times"/>
              </w:rPr>
            </w:pPr>
            <w:r w:rsidRPr="00270EE9">
              <w:rPr>
                <w:rFonts w:cs="Times"/>
              </w:rPr>
              <w:t>Option 1: Explicit determination based on the explicitly indicated the time domain resources per beam indication</w:t>
            </w:r>
          </w:p>
          <w:p w14:paraId="49746594" w14:textId="77777777" w:rsidR="00726796" w:rsidRPr="00270EE9" w:rsidRDefault="00726796" w:rsidP="00726796">
            <w:pPr>
              <w:rPr>
                <w:rFonts w:cs="Times"/>
              </w:rPr>
            </w:pPr>
            <w:r>
              <w:rPr>
                <w:rFonts w:cs="Times"/>
              </w:rPr>
              <w:t>Note</w:t>
            </w:r>
            <w:r>
              <w:rPr>
                <w:rFonts w:eastAsiaTheme="minorEastAsia" w:cs="Times" w:hint="eastAsia"/>
                <w:lang w:eastAsia="zh-CN"/>
              </w:rPr>
              <w:t xml:space="preserve"> </w:t>
            </w:r>
            <w:r w:rsidRPr="00270EE9">
              <w:rPr>
                <w:rFonts w:cs="Times"/>
              </w:rPr>
              <w:t>1: Different parameters may be indicated for semi-static or dynamic beam indication</w:t>
            </w:r>
          </w:p>
          <w:p w14:paraId="1169BF6D" w14:textId="77777777" w:rsidR="00726796" w:rsidRDefault="00726796" w:rsidP="00726796">
            <w:pPr>
              <w:rPr>
                <w:rFonts w:eastAsiaTheme="minorEastAsia" w:cs="Times"/>
                <w:lang w:eastAsia="zh-CN"/>
              </w:rPr>
            </w:pPr>
            <w:r w:rsidRPr="00270EE9">
              <w:rPr>
                <w:rFonts w:cs="Times"/>
              </w:rPr>
              <w:t>Note 2: One or multiple beams can be indica</w:t>
            </w:r>
            <w:r>
              <w:rPr>
                <w:rFonts w:cs="Times"/>
              </w:rPr>
              <w:t>ted via single beam indication.</w:t>
            </w:r>
          </w:p>
          <w:p w14:paraId="3C1EF3C9" w14:textId="20E17837" w:rsidR="00726796" w:rsidRPr="00F45A81" w:rsidRDefault="00726796" w:rsidP="001969F1">
            <w:pPr>
              <w:snapToGrid w:val="0"/>
              <w:spacing w:beforeLines="50" w:before="120" w:afterLines="50"/>
              <w:jc w:val="left"/>
              <w:rPr>
                <w:i/>
                <w:sz w:val="24"/>
              </w:rPr>
            </w:pPr>
            <w:r w:rsidRPr="00C10736">
              <w:t>Both slot-level and symbol-level granularity are recommended for the time-domain resource indication and determi</w:t>
            </w:r>
            <w:r>
              <w:t>nation of the access link beam.</w:t>
            </w:r>
          </w:p>
        </w:tc>
      </w:tr>
    </w:tbl>
    <w:p w14:paraId="7BEECAFF" w14:textId="5E82D900" w:rsidR="009F3B49" w:rsidRPr="00F45A81" w:rsidRDefault="009F3B49" w:rsidP="009F3B49">
      <w:pPr>
        <w:spacing w:beforeLines="50" w:before="120" w:afterLines="50"/>
        <w:rPr>
          <w:rFonts w:eastAsiaTheme="minorEastAsia"/>
          <w:lang w:eastAsia="zh-CN"/>
        </w:rPr>
      </w:pPr>
      <w:bookmarkStart w:id="6" w:name="OLE_LINK1"/>
      <w:bookmarkStart w:id="7" w:name="OLE_LINK2"/>
      <w:bookmarkStart w:id="8" w:name="OLE_LINK38"/>
      <w:bookmarkStart w:id="9" w:name="OLE_LINK39"/>
      <w:bookmarkStart w:id="10" w:name="OLE_LINK9"/>
      <w:bookmarkStart w:id="11" w:name="OLE_LINK15"/>
      <w:r w:rsidRPr="00F45A81">
        <w:rPr>
          <w:rFonts w:eastAsiaTheme="minorEastAsia"/>
          <w:lang w:eastAsia="zh-CN"/>
        </w:rPr>
        <w:t xml:space="preserve">According </w:t>
      </w:r>
      <w:r w:rsidRPr="00F45A81">
        <w:rPr>
          <w:rFonts w:eastAsiaTheme="minorEastAsia" w:hint="eastAsia"/>
          <w:lang w:eastAsia="zh-CN"/>
        </w:rPr>
        <w:t>to the agreement in RAN1#109e</w:t>
      </w:r>
      <w:bookmarkEnd w:id="6"/>
      <w:bookmarkEnd w:id="7"/>
      <w:r w:rsidRPr="00F45A81">
        <w:rPr>
          <w:rFonts w:eastAsiaTheme="minorEastAsia" w:hint="eastAsia"/>
          <w:lang w:eastAsia="zh-CN"/>
        </w:rPr>
        <w:t xml:space="preserve">, </w:t>
      </w:r>
      <w:r w:rsidRPr="00F45A81">
        <w:rPr>
          <w:rFonts w:ascii="Times" w:eastAsia="Batang" w:hAnsi="Times"/>
          <w:szCs w:val="24"/>
          <w:lang w:val="en-US" w:eastAsia="x-none"/>
        </w:rPr>
        <w:t>beam information is beneficial and recommended as the side control information for network-controlled repeater to control the behavior of NCR at least for access link</w:t>
      </w:r>
      <w:r w:rsidRPr="00F45A81">
        <w:rPr>
          <w:rFonts w:eastAsiaTheme="minorEastAsia" w:hint="eastAsia"/>
          <w:lang w:eastAsia="zh-CN"/>
        </w:rPr>
        <w:t xml:space="preserve">. </w:t>
      </w:r>
      <w:r w:rsidRPr="00F45A81">
        <w:rPr>
          <w:rFonts w:eastAsiaTheme="minorEastAsia"/>
          <w:lang w:eastAsia="zh-CN"/>
        </w:rPr>
        <w:t>For</w:t>
      </w:r>
      <w:bookmarkStart w:id="12" w:name="OLE_LINK12"/>
      <w:bookmarkStart w:id="13" w:name="OLE_LINK13"/>
      <w:r w:rsidRPr="00F45A81">
        <w:rPr>
          <w:rFonts w:eastAsiaTheme="minorEastAsia"/>
          <w:lang w:eastAsia="zh-CN"/>
        </w:rPr>
        <w:t xml:space="preserve"> access link </w:t>
      </w:r>
      <w:bookmarkStart w:id="14" w:name="OLE_LINK14"/>
      <w:bookmarkStart w:id="15" w:name="OLE_LINK20"/>
      <w:r w:rsidRPr="00F45A81">
        <w:rPr>
          <w:rFonts w:eastAsiaTheme="minorEastAsia"/>
          <w:lang w:eastAsia="zh-CN"/>
        </w:rPr>
        <w:t>beam</w:t>
      </w:r>
      <w:bookmarkEnd w:id="14"/>
      <w:bookmarkEnd w:id="15"/>
      <w:r w:rsidRPr="00F45A81">
        <w:rPr>
          <w:rFonts w:eastAsiaTheme="minorEastAsia"/>
          <w:lang w:eastAsia="zh-CN"/>
        </w:rPr>
        <w:t xml:space="preserve"> indication</w:t>
      </w:r>
      <w:bookmarkEnd w:id="12"/>
      <w:bookmarkEnd w:id="13"/>
      <w:r w:rsidRPr="00F45A81">
        <w:rPr>
          <w:rFonts w:eastAsiaTheme="minorEastAsia"/>
          <w:lang w:eastAsia="zh-CN"/>
        </w:rPr>
        <w:t xml:space="preserve">, following are some </w:t>
      </w:r>
      <w:r w:rsidRPr="00F45A81">
        <w:rPr>
          <w:rFonts w:eastAsiaTheme="minorEastAsia" w:hint="eastAsia"/>
          <w:lang w:eastAsia="zh-CN"/>
        </w:rPr>
        <w:t>aspect</w:t>
      </w:r>
      <w:r w:rsidRPr="00F45A81">
        <w:rPr>
          <w:rFonts w:eastAsiaTheme="minorEastAsia"/>
          <w:lang w:eastAsia="zh-CN"/>
        </w:rPr>
        <w:t>s</w:t>
      </w:r>
      <w:r w:rsidRPr="00F45A81">
        <w:rPr>
          <w:rFonts w:eastAsiaTheme="minorEastAsia" w:hint="eastAsia"/>
          <w:lang w:eastAsia="zh-CN"/>
        </w:rPr>
        <w:t xml:space="preserve"> </w:t>
      </w:r>
      <w:r w:rsidR="00866A06">
        <w:rPr>
          <w:rFonts w:eastAsiaTheme="minorEastAsia" w:hint="eastAsia"/>
          <w:lang w:eastAsia="zh-CN"/>
        </w:rPr>
        <w:t>that need</w:t>
      </w:r>
      <w:r w:rsidR="00866A06" w:rsidRPr="00F45A81">
        <w:rPr>
          <w:rFonts w:eastAsiaTheme="minorEastAsia" w:hint="eastAsia"/>
          <w:lang w:eastAsia="zh-CN"/>
        </w:rPr>
        <w:t xml:space="preserve"> </w:t>
      </w:r>
      <w:r w:rsidRPr="00F45A81">
        <w:rPr>
          <w:rFonts w:eastAsiaTheme="minorEastAsia" w:hint="eastAsia"/>
          <w:lang w:eastAsia="zh-CN"/>
        </w:rPr>
        <w:t>to be discussed:</w:t>
      </w:r>
    </w:p>
    <w:p w14:paraId="12EEA4D5" w14:textId="2EB549FA" w:rsidR="009F3B49" w:rsidRPr="00F45A81" w:rsidRDefault="009F3B49" w:rsidP="00C91A8A">
      <w:pPr>
        <w:pStyle w:val="aa"/>
        <w:numPr>
          <w:ilvl w:val="0"/>
          <w:numId w:val="14"/>
        </w:numPr>
        <w:spacing w:afterLines="50"/>
        <w:ind w:firstLineChars="0"/>
        <w:rPr>
          <w:rFonts w:eastAsiaTheme="minorEastAsia"/>
          <w:lang w:eastAsia="zh-CN"/>
        </w:rPr>
      </w:pPr>
      <w:r w:rsidRPr="00F45A81">
        <w:rPr>
          <w:rFonts w:eastAsiaTheme="minorEastAsia" w:hint="eastAsia"/>
          <w:lang w:val="en-US" w:eastAsia="zh-CN"/>
        </w:rPr>
        <w:t xml:space="preserve">The scenarios </w:t>
      </w:r>
      <w:r w:rsidR="00C04486">
        <w:rPr>
          <w:rFonts w:eastAsiaTheme="minorEastAsia"/>
          <w:lang w:val="en-US" w:eastAsia="zh-CN"/>
        </w:rPr>
        <w:t>for</w:t>
      </w:r>
      <w:r w:rsidR="00C04486" w:rsidRPr="00F45A81">
        <w:rPr>
          <w:rFonts w:eastAsiaTheme="minorEastAsia" w:hint="eastAsia"/>
          <w:lang w:val="en-US" w:eastAsia="zh-CN"/>
        </w:rPr>
        <w:t xml:space="preserve"> </w:t>
      </w:r>
      <w:r w:rsidRPr="00F45A81">
        <w:rPr>
          <w:rFonts w:eastAsiaTheme="minorEastAsia" w:hint="eastAsia"/>
          <w:lang w:val="en-US" w:eastAsia="zh-CN"/>
        </w:rPr>
        <w:t>s</w:t>
      </w:r>
      <w:r w:rsidRPr="00F45A81">
        <w:rPr>
          <w:rFonts w:eastAsiaTheme="minorEastAsia"/>
          <w:lang w:val="en-US" w:eastAsia="zh-CN"/>
        </w:rPr>
        <w:t xml:space="preserve">emi-static </w:t>
      </w:r>
      <w:r w:rsidRPr="00F45A81">
        <w:rPr>
          <w:rFonts w:eastAsiaTheme="minorEastAsia" w:hint="eastAsia"/>
          <w:lang w:val="en-US" w:eastAsia="zh-CN"/>
        </w:rPr>
        <w:t>and dynamic indication</w:t>
      </w:r>
    </w:p>
    <w:p w14:paraId="016F5710" w14:textId="0ABEFEE6" w:rsidR="009F3B49" w:rsidRPr="00F45A81" w:rsidRDefault="009F3B49" w:rsidP="00C91A8A">
      <w:pPr>
        <w:pStyle w:val="aa"/>
        <w:numPr>
          <w:ilvl w:val="0"/>
          <w:numId w:val="14"/>
        </w:numPr>
        <w:spacing w:afterLines="50"/>
        <w:ind w:firstLineChars="0"/>
        <w:rPr>
          <w:rFonts w:eastAsiaTheme="minorEastAsia"/>
          <w:lang w:eastAsia="zh-CN"/>
        </w:rPr>
      </w:pPr>
      <w:r w:rsidRPr="00F45A81">
        <w:rPr>
          <w:rFonts w:eastAsiaTheme="minorEastAsia"/>
          <w:lang w:val="en-US" w:eastAsia="zh-CN"/>
        </w:rPr>
        <w:t>S</w:t>
      </w:r>
      <w:r w:rsidRPr="00F45A81">
        <w:rPr>
          <w:rFonts w:eastAsiaTheme="minorEastAsia" w:hint="eastAsia"/>
          <w:lang w:val="en-US" w:eastAsia="zh-CN"/>
        </w:rPr>
        <w:t xml:space="preserve">ome </w:t>
      </w:r>
      <w:r w:rsidRPr="00F45A81">
        <w:rPr>
          <w:rFonts w:eastAsiaTheme="minorEastAsia"/>
          <w:lang w:eastAsia="zh-CN"/>
        </w:rPr>
        <w:t>beam</w:t>
      </w:r>
      <w:r w:rsidRPr="00F45A81">
        <w:rPr>
          <w:rFonts w:ascii="Times" w:eastAsia="Batang" w:hAnsi="Times"/>
          <w:szCs w:val="24"/>
          <w:lang w:val="en-US" w:eastAsia="x-none"/>
        </w:rPr>
        <w:t xml:space="preserve"> indication</w:t>
      </w:r>
      <w:r w:rsidR="00866A06">
        <w:rPr>
          <w:rFonts w:ascii="Times" w:eastAsiaTheme="minorEastAsia" w:hAnsi="Times" w:hint="eastAsia"/>
          <w:szCs w:val="24"/>
          <w:lang w:val="en-US" w:eastAsia="zh-CN"/>
        </w:rPr>
        <w:t xml:space="preserve"> details</w:t>
      </w:r>
    </w:p>
    <w:p w14:paraId="276BBA22" w14:textId="2582B298" w:rsidR="009F3B49" w:rsidRPr="00F45A81" w:rsidRDefault="009F3B49" w:rsidP="00C91A8A">
      <w:pPr>
        <w:spacing w:afterLines="50"/>
        <w:rPr>
          <w:rFonts w:eastAsiaTheme="minorEastAsia"/>
          <w:lang w:eastAsia="zh-CN"/>
        </w:rPr>
      </w:pPr>
      <w:r w:rsidRPr="00F45A81">
        <w:rPr>
          <w:rFonts w:eastAsiaTheme="minorEastAsia" w:hint="eastAsia"/>
          <w:lang w:eastAsia="zh-CN"/>
        </w:rPr>
        <w:lastRenderedPageBreak/>
        <w:t>For</w:t>
      </w:r>
      <w:r w:rsidRPr="00F45A81">
        <w:t xml:space="preserve"> </w:t>
      </w:r>
      <w:r w:rsidRPr="00F45A81">
        <w:rPr>
          <w:rFonts w:eastAsiaTheme="minorEastAsia" w:hint="eastAsia"/>
          <w:lang w:eastAsia="zh-CN"/>
        </w:rPr>
        <w:t>broadcast signals</w:t>
      </w:r>
      <w:bookmarkStart w:id="16" w:name="OLE_LINK25"/>
      <w:bookmarkStart w:id="17" w:name="OLE_LINK26"/>
      <w:r w:rsidRPr="00F45A81">
        <w:rPr>
          <w:lang w:eastAsia="ja-JP"/>
        </w:rPr>
        <w:t>/channels</w:t>
      </w:r>
      <w:r w:rsidRPr="00F45A81">
        <w:rPr>
          <w:rFonts w:eastAsiaTheme="minorEastAsia" w:hint="eastAsia"/>
          <w:lang w:eastAsia="zh-CN"/>
        </w:rPr>
        <w:t>,</w:t>
      </w:r>
      <w:bookmarkEnd w:id="16"/>
      <w:bookmarkEnd w:id="17"/>
      <w:r w:rsidRPr="00F45A81">
        <w:rPr>
          <w:rFonts w:eastAsiaTheme="minorEastAsia" w:hint="eastAsia"/>
          <w:lang w:eastAsia="zh-CN"/>
        </w:rPr>
        <w:t xml:space="preserve"> </w:t>
      </w:r>
      <w:r w:rsidRPr="00F45A81">
        <w:rPr>
          <w:rFonts w:eastAsiaTheme="minorEastAsia"/>
          <w:lang w:val="en-US" w:eastAsia="zh-CN"/>
        </w:rPr>
        <w:t>e.g.</w:t>
      </w:r>
      <w:r w:rsidRPr="00F45A81">
        <w:rPr>
          <w:rFonts w:eastAsiaTheme="minorEastAsia" w:hint="eastAsia"/>
          <w:lang w:val="en-US" w:eastAsia="zh-CN"/>
        </w:rPr>
        <w:t>,</w:t>
      </w:r>
      <w:r w:rsidRPr="00F45A81">
        <w:rPr>
          <w:rFonts w:eastAsiaTheme="minorEastAsia"/>
          <w:lang w:val="en-US" w:eastAsia="zh-CN"/>
        </w:rPr>
        <w:t xml:space="preserve"> SIBX,</w:t>
      </w:r>
      <w:r w:rsidRPr="00F45A81">
        <w:rPr>
          <w:rFonts w:eastAsiaTheme="minorEastAsia" w:hint="eastAsia"/>
          <w:lang w:val="en-US" w:eastAsia="zh-CN"/>
        </w:rPr>
        <w:t xml:space="preserve"> </w:t>
      </w:r>
      <w:r w:rsidRPr="00F45A81">
        <w:rPr>
          <w:rFonts w:eastAsiaTheme="minorEastAsia"/>
          <w:lang w:val="en-US" w:eastAsia="zh-CN"/>
        </w:rPr>
        <w:t>CORESET#0, Paging, RO for Msg1 transmission</w:t>
      </w:r>
      <w:r w:rsidRPr="00F45A81">
        <w:rPr>
          <w:rFonts w:eastAsiaTheme="minorEastAsia" w:hint="eastAsia"/>
          <w:lang w:val="en-US" w:eastAsia="zh-CN"/>
        </w:rPr>
        <w:t xml:space="preserve">, they </w:t>
      </w:r>
      <w:r w:rsidRPr="00F45A81">
        <w:rPr>
          <w:lang w:eastAsia="ja-JP"/>
        </w:rPr>
        <w:t>are transmitted periodically</w:t>
      </w:r>
      <w:r w:rsidRPr="00F45A81" w:rsidDel="007905BD">
        <w:rPr>
          <w:lang w:eastAsia="ja-JP"/>
        </w:rPr>
        <w:t xml:space="preserve"> </w:t>
      </w:r>
      <w:r w:rsidR="00BD20C9">
        <w:rPr>
          <w:rFonts w:eastAsiaTheme="minorEastAsia" w:hint="eastAsia"/>
          <w:lang w:eastAsia="zh-CN"/>
        </w:rPr>
        <w:t>in basically fixed direction,</w:t>
      </w:r>
      <w:r w:rsidR="00BD20C9" w:rsidRPr="003713CD" w:rsidDel="007905BD">
        <w:rPr>
          <w:lang w:eastAsia="ja-JP"/>
        </w:rPr>
        <w:t xml:space="preserve"> </w:t>
      </w:r>
      <w:r w:rsidRPr="00F45A81">
        <w:rPr>
          <w:rFonts w:eastAsiaTheme="minorEastAsia" w:hint="eastAsia"/>
          <w:lang w:eastAsia="zh-CN"/>
        </w:rPr>
        <w:t xml:space="preserve">and </w:t>
      </w:r>
      <w:bookmarkStart w:id="18" w:name="OLE_LINK23"/>
      <w:bookmarkStart w:id="19" w:name="OLE_LINK24"/>
      <w:r w:rsidRPr="00F45A81">
        <w:rPr>
          <w:rFonts w:eastAsiaTheme="minorEastAsia" w:hint="eastAsia"/>
          <w:lang w:val="en-US" w:eastAsia="zh-CN"/>
        </w:rPr>
        <w:t>the gain provided by the wide</w:t>
      </w:r>
      <w:r w:rsidRPr="00F45A81">
        <w:rPr>
          <w:rFonts w:eastAsiaTheme="minorEastAsia" w:hint="eastAsia"/>
          <w:lang w:eastAsia="zh-CN"/>
        </w:rPr>
        <w:t xml:space="preserve"> </w:t>
      </w:r>
      <w:r w:rsidRPr="00F45A81">
        <w:rPr>
          <w:rFonts w:eastAsiaTheme="minorEastAsia"/>
          <w:lang w:eastAsia="zh-CN"/>
        </w:rPr>
        <w:t>beam</w:t>
      </w:r>
      <w:r w:rsidRPr="00F45A81">
        <w:rPr>
          <w:rFonts w:eastAsiaTheme="minorEastAsia" w:hint="eastAsia"/>
          <w:lang w:eastAsia="zh-CN"/>
        </w:rPr>
        <w:t xml:space="preserve"> could meet their performance requirements,</w:t>
      </w:r>
      <w:bookmarkEnd w:id="18"/>
      <w:bookmarkEnd w:id="19"/>
      <w:r w:rsidRPr="00F45A81">
        <w:rPr>
          <w:rFonts w:eastAsiaTheme="minorEastAsia"/>
          <w:lang w:eastAsia="zh-CN"/>
        </w:rPr>
        <w:t xml:space="preserve"> </w:t>
      </w:r>
      <w:r w:rsidRPr="00F45A81">
        <w:rPr>
          <w:rFonts w:eastAsiaTheme="minorEastAsia" w:hint="eastAsia"/>
          <w:lang w:eastAsia="zh-CN"/>
        </w:rPr>
        <w:t>so</w:t>
      </w:r>
      <w:r w:rsidRPr="00F45A81">
        <w:rPr>
          <w:rFonts w:eastAsiaTheme="minorEastAsia"/>
          <w:lang w:eastAsia="zh-CN"/>
        </w:rPr>
        <w:t xml:space="preserve"> </w:t>
      </w:r>
      <w:r w:rsidRPr="00F45A81">
        <w:rPr>
          <w:rFonts w:eastAsiaTheme="minorEastAsia" w:hint="eastAsia"/>
          <w:lang w:eastAsia="zh-CN"/>
        </w:rPr>
        <w:t xml:space="preserve">the semi-static </w:t>
      </w:r>
      <w:r w:rsidRPr="00F45A81">
        <w:rPr>
          <w:rFonts w:eastAsiaTheme="minorEastAsia"/>
          <w:lang w:eastAsia="zh-CN"/>
        </w:rPr>
        <w:t>beam</w:t>
      </w:r>
      <w:r w:rsidRPr="00F45A81">
        <w:rPr>
          <w:rFonts w:eastAsiaTheme="minorEastAsia" w:hint="eastAsia"/>
          <w:lang w:eastAsia="zh-CN"/>
        </w:rPr>
        <w:t>form</w:t>
      </w:r>
      <w:r w:rsidRPr="00F45A81">
        <w:rPr>
          <w:rFonts w:eastAsiaTheme="minorEastAsia"/>
          <w:lang w:eastAsia="zh-CN"/>
        </w:rPr>
        <w:t>ing information is</w:t>
      </w:r>
      <w:r w:rsidRPr="00F45A81">
        <w:rPr>
          <w:rFonts w:eastAsiaTheme="minorEastAsia" w:hint="eastAsia"/>
          <w:lang w:eastAsia="zh-CN"/>
        </w:rPr>
        <w:t xml:space="preserve"> more suitable. </w:t>
      </w:r>
    </w:p>
    <w:p w14:paraId="6AD08277" w14:textId="74FBE4F9" w:rsidR="009F3B49" w:rsidRPr="00F45A81" w:rsidRDefault="009F3B49" w:rsidP="00C91A8A">
      <w:pPr>
        <w:spacing w:afterLines="50"/>
        <w:rPr>
          <w:rFonts w:eastAsiaTheme="minorEastAsia"/>
          <w:lang w:eastAsia="zh-CN"/>
        </w:rPr>
      </w:pPr>
      <w:r w:rsidRPr="00F45A81">
        <w:rPr>
          <w:rFonts w:eastAsiaTheme="minorEastAsia" w:hint="eastAsia"/>
          <w:lang w:eastAsia="zh-CN"/>
        </w:rPr>
        <w:t>For</w:t>
      </w:r>
      <w:r w:rsidRPr="00F45A81">
        <w:t xml:space="preserve"> </w:t>
      </w:r>
      <w:bookmarkStart w:id="20" w:name="OLE_LINK49"/>
      <w:bookmarkStart w:id="21" w:name="OLE_LINK52"/>
      <w:r w:rsidRPr="00F45A81">
        <w:rPr>
          <w:rFonts w:eastAsiaTheme="minorEastAsia" w:hint="eastAsia"/>
          <w:lang w:eastAsia="zh-CN"/>
        </w:rPr>
        <w:t>UE special signals</w:t>
      </w:r>
      <w:r w:rsidRPr="00F45A81">
        <w:rPr>
          <w:lang w:eastAsia="ja-JP"/>
        </w:rPr>
        <w:t>/channels</w:t>
      </w:r>
      <w:bookmarkEnd w:id="20"/>
      <w:bookmarkEnd w:id="21"/>
      <w:r w:rsidRPr="00F45A81">
        <w:rPr>
          <w:rFonts w:eastAsiaTheme="minorEastAsia" w:hint="eastAsia"/>
          <w:lang w:eastAsia="zh-CN"/>
        </w:rPr>
        <w:t xml:space="preserve">, </w:t>
      </w:r>
      <w:r w:rsidRPr="00F45A81">
        <w:rPr>
          <w:lang w:eastAsia="ja-JP"/>
        </w:rPr>
        <w:t>e.g., PDCCH, PDSCH, PUCCH, PUSCH or UE-specific reference signals for channel quality or interference measurements</w:t>
      </w:r>
      <w:r w:rsidRPr="00F45A81">
        <w:rPr>
          <w:rFonts w:eastAsiaTheme="minorEastAsia" w:hint="eastAsia"/>
          <w:lang w:val="en-US" w:eastAsia="zh-CN"/>
        </w:rPr>
        <w:t>, they</w:t>
      </w:r>
      <w:r w:rsidRPr="00F45A81">
        <w:rPr>
          <w:lang w:eastAsia="ja-JP"/>
        </w:rPr>
        <w:t xml:space="preserve"> are transmitted in </w:t>
      </w:r>
      <w:r w:rsidR="00866A06">
        <w:rPr>
          <w:rFonts w:eastAsiaTheme="minorEastAsia" w:hint="eastAsia"/>
          <w:lang w:eastAsia="zh-CN"/>
        </w:rPr>
        <w:t>specific</w:t>
      </w:r>
      <w:r w:rsidR="00866A06" w:rsidRPr="00F45A81">
        <w:rPr>
          <w:lang w:eastAsia="ja-JP"/>
        </w:rPr>
        <w:t xml:space="preserve"> </w:t>
      </w:r>
      <w:r w:rsidR="00AB7ABF" w:rsidRPr="00F45A81">
        <w:rPr>
          <w:lang w:eastAsia="ja-JP"/>
        </w:rPr>
        <w:t>directions</w:t>
      </w:r>
      <w:r w:rsidRPr="00F45A81">
        <w:rPr>
          <w:rFonts w:eastAsiaTheme="minorEastAsia" w:hint="eastAsia"/>
          <w:lang w:eastAsia="zh-CN"/>
        </w:rPr>
        <w:t xml:space="preserve"> </w:t>
      </w:r>
      <w:r w:rsidRPr="00F45A81">
        <w:rPr>
          <w:lang w:eastAsia="ja-JP"/>
        </w:rPr>
        <w:t xml:space="preserve">and </w:t>
      </w:r>
      <w:r w:rsidRPr="00F45A81">
        <w:rPr>
          <w:rFonts w:eastAsiaTheme="minorEastAsia" w:hint="eastAsia"/>
          <w:lang w:eastAsia="zh-CN"/>
        </w:rPr>
        <w:t xml:space="preserve">only </w:t>
      </w:r>
      <w:r w:rsidRPr="00F45A81">
        <w:rPr>
          <w:rFonts w:eastAsiaTheme="minorEastAsia" w:hint="eastAsia"/>
          <w:lang w:val="en-US" w:eastAsia="zh-CN"/>
        </w:rPr>
        <w:t>the gain provided by the narrow</w:t>
      </w:r>
      <w:r w:rsidRPr="00F45A81">
        <w:rPr>
          <w:rFonts w:eastAsiaTheme="minorEastAsia" w:hint="eastAsia"/>
          <w:lang w:eastAsia="zh-CN"/>
        </w:rPr>
        <w:t xml:space="preserve"> </w:t>
      </w:r>
      <w:r w:rsidRPr="00F45A81">
        <w:rPr>
          <w:rFonts w:eastAsiaTheme="minorEastAsia"/>
          <w:lang w:eastAsia="zh-CN"/>
        </w:rPr>
        <w:t>beam</w:t>
      </w:r>
      <w:r w:rsidRPr="00F45A81">
        <w:rPr>
          <w:rFonts w:eastAsiaTheme="minorEastAsia" w:hint="eastAsia"/>
          <w:lang w:eastAsia="zh-CN"/>
        </w:rPr>
        <w:t xml:space="preserve"> could meet their performance requirements, so</w:t>
      </w:r>
      <w:r w:rsidRPr="00F45A81">
        <w:rPr>
          <w:rFonts w:eastAsiaTheme="minorEastAsia"/>
          <w:lang w:eastAsia="zh-CN"/>
        </w:rPr>
        <w:t xml:space="preserve"> </w:t>
      </w:r>
      <w:r w:rsidRPr="00F45A81">
        <w:rPr>
          <w:rFonts w:eastAsiaTheme="minorEastAsia" w:hint="eastAsia"/>
          <w:lang w:eastAsia="zh-CN"/>
        </w:rPr>
        <w:t xml:space="preserve">the dynamic </w:t>
      </w:r>
      <w:r w:rsidRPr="00F45A81">
        <w:rPr>
          <w:rFonts w:eastAsiaTheme="minorEastAsia"/>
          <w:lang w:eastAsia="zh-CN"/>
        </w:rPr>
        <w:t>beam</w:t>
      </w:r>
      <w:r w:rsidRPr="00F45A81">
        <w:rPr>
          <w:rFonts w:eastAsiaTheme="minorEastAsia" w:hint="eastAsia"/>
          <w:lang w:eastAsia="zh-CN"/>
        </w:rPr>
        <w:t>form</w:t>
      </w:r>
      <w:r w:rsidRPr="00F45A81">
        <w:rPr>
          <w:rFonts w:eastAsiaTheme="minorEastAsia"/>
          <w:lang w:eastAsia="zh-CN"/>
        </w:rPr>
        <w:t>ing information is</w:t>
      </w:r>
      <w:r w:rsidRPr="00F45A81">
        <w:rPr>
          <w:rFonts w:eastAsiaTheme="minorEastAsia" w:hint="eastAsia"/>
          <w:lang w:eastAsia="zh-CN"/>
        </w:rPr>
        <w:t xml:space="preserve"> more suitable. </w:t>
      </w:r>
      <w:r w:rsidR="00BD20C9">
        <w:rPr>
          <w:rFonts w:eastAsiaTheme="minorEastAsia" w:hint="eastAsia"/>
          <w:lang w:eastAsia="zh-CN"/>
        </w:rPr>
        <w:t xml:space="preserve">In addition, </w:t>
      </w:r>
      <w:r w:rsidR="00BD20C9" w:rsidRPr="000A3F49">
        <w:rPr>
          <w:rFonts w:eastAsiaTheme="minorEastAsia"/>
          <w:lang w:eastAsia="zh-CN"/>
        </w:rPr>
        <w:t>to reduce the dynamic signal</w:t>
      </w:r>
      <w:r w:rsidR="00BD20C9">
        <w:rPr>
          <w:rFonts w:eastAsiaTheme="minorEastAsia"/>
          <w:lang w:eastAsia="zh-CN"/>
        </w:rPr>
        <w:t>l</w:t>
      </w:r>
      <w:r w:rsidR="00BD20C9" w:rsidRPr="000A3F49">
        <w:rPr>
          <w:rFonts w:eastAsiaTheme="minorEastAsia"/>
          <w:lang w:eastAsia="zh-CN"/>
        </w:rPr>
        <w:t>ing indication</w:t>
      </w:r>
      <w:r w:rsidR="00BD20C9">
        <w:rPr>
          <w:rFonts w:eastAsiaTheme="minorEastAsia" w:hint="eastAsia"/>
          <w:lang w:eastAsia="zh-CN"/>
        </w:rPr>
        <w:t>,</w:t>
      </w:r>
      <w:r w:rsidRPr="00F45A81">
        <w:rPr>
          <w:rFonts w:eastAsiaTheme="minorEastAsia" w:hint="eastAsia"/>
          <w:lang w:eastAsia="zh-CN"/>
        </w:rPr>
        <w:t xml:space="preserve"> for UE special signals</w:t>
      </w:r>
      <w:r w:rsidRPr="00F45A81">
        <w:rPr>
          <w:lang w:eastAsia="ja-JP"/>
        </w:rPr>
        <w:t>/channels</w:t>
      </w:r>
      <w:r w:rsidRPr="00F45A81">
        <w:rPr>
          <w:rFonts w:eastAsiaTheme="minorEastAsia" w:hint="eastAsia"/>
          <w:lang w:eastAsia="zh-CN"/>
        </w:rPr>
        <w:t xml:space="preserve">, </w:t>
      </w:r>
      <w:proofErr w:type="gramStart"/>
      <w:r w:rsidRPr="00F45A81">
        <w:rPr>
          <w:rFonts w:eastAsiaTheme="minorEastAsia" w:hint="eastAsia"/>
          <w:lang w:eastAsia="zh-CN"/>
        </w:rPr>
        <w:t>a semi</w:t>
      </w:r>
      <w:proofErr w:type="gramEnd"/>
      <w:r w:rsidRPr="00F45A81">
        <w:rPr>
          <w:rFonts w:eastAsiaTheme="minorEastAsia" w:hint="eastAsia"/>
          <w:lang w:eastAsia="zh-CN"/>
        </w:rPr>
        <w:t xml:space="preserve">-static </w:t>
      </w:r>
      <w:r w:rsidRPr="00F45A81">
        <w:rPr>
          <w:rFonts w:ascii="Times" w:eastAsia="Batang" w:hAnsi="Times"/>
          <w:szCs w:val="24"/>
          <w:lang w:val="en-US" w:eastAsia="x-none"/>
        </w:rPr>
        <w:t>indicat</w:t>
      </w:r>
      <w:r w:rsidRPr="00F45A81">
        <w:rPr>
          <w:rFonts w:ascii="Times" w:eastAsiaTheme="minorEastAsia" w:hAnsi="Times" w:hint="eastAsia"/>
          <w:szCs w:val="24"/>
          <w:lang w:val="en-US" w:eastAsia="zh-CN"/>
        </w:rPr>
        <w:t>ed</w:t>
      </w:r>
      <w:r w:rsidR="00866A06">
        <w:rPr>
          <w:rFonts w:ascii="Times" w:eastAsiaTheme="minorEastAsia" w:hAnsi="Times"/>
          <w:szCs w:val="24"/>
          <w:lang w:val="en-US" w:eastAsia="zh-CN"/>
        </w:rPr>
        <w:t xml:space="preserve"> default beam can be beneficial</w:t>
      </w:r>
      <w:r w:rsidRPr="00F45A81">
        <w:rPr>
          <w:rFonts w:eastAsiaTheme="minorEastAsia" w:hint="eastAsia"/>
          <w:lang w:eastAsia="zh-CN"/>
        </w:rPr>
        <w:t>. The</w:t>
      </w:r>
      <w:r w:rsidRPr="00F45A81">
        <w:rPr>
          <w:rFonts w:eastAsiaTheme="minorEastAsia" w:hint="eastAsia"/>
          <w:lang w:val="en-US" w:eastAsia="zh-CN"/>
        </w:rPr>
        <w:t xml:space="preserve"> scenarios of s</w:t>
      </w:r>
      <w:r w:rsidRPr="00F45A81">
        <w:rPr>
          <w:rFonts w:eastAsiaTheme="minorEastAsia"/>
          <w:lang w:val="en-US" w:eastAsia="zh-CN"/>
        </w:rPr>
        <w:t xml:space="preserve">emi-static </w:t>
      </w:r>
      <w:r w:rsidRPr="00F45A81">
        <w:rPr>
          <w:rFonts w:eastAsiaTheme="minorEastAsia" w:hint="eastAsia"/>
          <w:lang w:val="en-US" w:eastAsia="zh-CN"/>
        </w:rPr>
        <w:t>and dynamic indication</w:t>
      </w:r>
      <w:r w:rsidRPr="00F45A81">
        <w:rPr>
          <w:rFonts w:eastAsiaTheme="minorEastAsia"/>
          <w:lang w:eastAsia="zh-CN"/>
        </w:rPr>
        <w:t xml:space="preserve"> are</w:t>
      </w:r>
      <w:r w:rsidRPr="00F45A81">
        <w:rPr>
          <w:rFonts w:eastAsiaTheme="minorEastAsia" w:hint="eastAsia"/>
          <w:lang w:eastAsia="zh-CN"/>
        </w:rPr>
        <w:t xml:space="preserve"> shown in</w:t>
      </w:r>
      <w:r w:rsidR="00C91A8A" w:rsidRPr="00C91A8A">
        <w:rPr>
          <w:rFonts w:eastAsiaTheme="minorEastAsia" w:hint="eastAsia"/>
          <w:lang w:eastAsia="zh-CN"/>
        </w:rPr>
        <w:t xml:space="preserve"> </w:t>
      </w:r>
      <w:r w:rsidR="00C91A8A" w:rsidRPr="00C91A8A">
        <w:rPr>
          <w:rFonts w:eastAsiaTheme="minorEastAsia"/>
          <w:lang w:eastAsia="zh-CN"/>
        </w:rPr>
        <w:fldChar w:fldCharType="begin"/>
      </w:r>
      <w:r w:rsidR="00C91A8A" w:rsidRPr="00C91A8A">
        <w:rPr>
          <w:rFonts w:eastAsiaTheme="minorEastAsia"/>
          <w:lang w:eastAsia="zh-CN"/>
        </w:rPr>
        <w:instrText xml:space="preserve"> </w:instrText>
      </w:r>
      <w:r w:rsidR="00C91A8A" w:rsidRPr="00C91A8A">
        <w:rPr>
          <w:rFonts w:eastAsiaTheme="minorEastAsia" w:hint="eastAsia"/>
          <w:lang w:eastAsia="zh-CN"/>
        </w:rPr>
        <w:instrText>REF _Ref111043019 \h</w:instrText>
      </w:r>
      <w:r w:rsidR="00C91A8A" w:rsidRPr="00C91A8A">
        <w:rPr>
          <w:rFonts w:eastAsiaTheme="minorEastAsia"/>
          <w:lang w:eastAsia="zh-CN"/>
        </w:rPr>
        <w:instrText xml:space="preserve">  \* MERGEFORMAT </w:instrText>
      </w:r>
      <w:r w:rsidR="00C91A8A" w:rsidRPr="00C91A8A">
        <w:rPr>
          <w:rFonts w:eastAsiaTheme="minorEastAsia"/>
          <w:lang w:eastAsia="zh-CN"/>
        </w:rPr>
      </w:r>
      <w:r w:rsidR="00C91A8A" w:rsidRPr="00C91A8A">
        <w:rPr>
          <w:rFonts w:eastAsiaTheme="minorEastAsia"/>
          <w:lang w:eastAsia="zh-CN"/>
        </w:rPr>
        <w:fldChar w:fldCharType="separate"/>
      </w:r>
      <w:r w:rsidR="000145B6" w:rsidRPr="00C91A8A">
        <w:rPr>
          <w:rFonts w:eastAsia="黑体"/>
        </w:rPr>
        <w:t xml:space="preserve">Figure </w:t>
      </w:r>
      <w:r w:rsidR="000145B6" w:rsidRPr="000145B6">
        <w:rPr>
          <w:rFonts w:eastAsia="黑体"/>
        </w:rPr>
        <w:t>1</w:t>
      </w:r>
      <w:r w:rsidR="00C91A8A" w:rsidRPr="00C91A8A">
        <w:rPr>
          <w:rFonts w:eastAsiaTheme="minorEastAsia"/>
          <w:lang w:eastAsia="zh-CN"/>
        </w:rPr>
        <w:fldChar w:fldCharType="end"/>
      </w:r>
      <w:r w:rsidRPr="00F45A81">
        <w:rPr>
          <w:rFonts w:eastAsiaTheme="minorEastAsia"/>
          <w:lang w:eastAsia="zh-CN"/>
        </w:rPr>
        <w:t>.</w:t>
      </w:r>
    </w:p>
    <w:p w14:paraId="54193CF9" w14:textId="7A048F62" w:rsidR="009F3B49" w:rsidRPr="00F45A81" w:rsidRDefault="00D61588" w:rsidP="00D61588">
      <w:pPr>
        <w:spacing w:beforeLines="50" w:before="120" w:afterLines="50"/>
        <w:jc w:val="center"/>
        <w:rPr>
          <w:rFonts w:eastAsiaTheme="minorEastAsia"/>
          <w:lang w:eastAsia="zh-CN"/>
        </w:rPr>
      </w:pPr>
      <w:r w:rsidRPr="00F45A81">
        <w:rPr>
          <w:rFonts w:eastAsiaTheme="minorEastAsia"/>
          <w:lang w:eastAsia="zh-CN"/>
        </w:rPr>
        <w:object w:dxaOrig="10716" w:dyaOrig="4418" w14:anchorId="0C8E51B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2.25pt;height:160.8pt" o:ole="">
            <v:imagedata r:id="rId9" o:title=""/>
          </v:shape>
          <o:OLEObject Type="Embed" ProgID="Visio.Drawing.11" ShapeID="_x0000_i1025" DrawAspect="Content" ObjectID="_1726055062" r:id="rId10"/>
        </w:object>
      </w:r>
    </w:p>
    <w:p w14:paraId="6744F22C" w14:textId="4AEFF9D4" w:rsidR="009F3B49" w:rsidRPr="00C91A8A" w:rsidRDefault="00C91A8A" w:rsidP="00C91A8A">
      <w:pPr>
        <w:pStyle w:val="af"/>
        <w:suppressAutoHyphens w:val="0"/>
        <w:overflowPunct/>
        <w:autoSpaceDE/>
        <w:spacing w:before="0" w:afterLines="50"/>
        <w:jc w:val="center"/>
        <w:textAlignment w:val="auto"/>
        <w:rPr>
          <w:rFonts w:eastAsia="黑体"/>
          <w:b w:val="0"/>
          <w:lang w:eastAsia="en-US"/>
        </w:rPr>
      </w:pPr>
      <w:bookmarkStart w:id="22" w:name="_Ref111043019"/>
      <w:r w:rsidRPr="00C91A8A">
        <w:rPr>
          <w:rFonts w:eastAsia="黑体"/>
          <w:b w:val="0"/>
          <w:lang w:eastAsia="en-US"/>
        </w:rPr>
        <w:t xml:space="preserve">Figure </w:t>
      </w:r>
      <w:r w:rsidRPr="00C91A8A">
        <w:rPr>
          <w:rFonts w:eastAsia="黑体"/>
          <w:b w:val="0"/>
          <w:lang w:eastAsia="en-US"/>
        </w:rPr>
        <w:fldChar w:fldCharType="begin"/>
      </w:r>
      <w:r w:rsidRPr="00C91A8A">
        <w:rPr>
          <w:rFonts w:eastAsia="黑体"/>
          <w:b w:val="0"/>
          <w:lang w:eastAsia="en-US"/>
        </w:rPr>
        <w:instrText xml:space="preserve"> SEQ Figure \* ARABIC </w:instrText>
      </w:r>
      <w:r w:rsidRPr="00C91A8A">
        <w:rPr>
          <w:rFonts w:eastAsia="黑体"/>
          <w:b w:val="0"/>
          <w:lang w:eastAsia="en-US"/>
        </w:rPr>
        <w:fldChar w:fldCharType="separate"/>
      </w:r>
      <w:r w:rsidR="000145B6">
        <w:rPr>
          <w:rFonts w:eastAsia="黑体"/>
          <w:b w:val="0"/>
          <w:noProof/>
          <w:lang w:eastAsia="en-US"/>
        </w:rPr>
        <w:t>1</w:t>
      </w:r>
      <w:r w:rsidRPr="00C91A8A">
        <w:rPr>
          <w:rFonts w:eastAsia="黑体"/>
          <w:b w:val="0"/>
          <w:lang w:eastAsia="en-US"/>
        </w:rPr>
        <w:fldChar w:fldCharType="end"/>
      </w:r>
      <w:bookmarkEnd w:id="22"/>
      <w:r w:rsidR="009F3B49" w:rsidRPr="00C91A8A">
        <w:rPr>
          <w:rFonts w:eastAsia="黑体" w:hint="eastAsia"/>
          <w:b w:val="0"/>
          <w:lang w:eastAsia="en-US"/>
        </w:rPr>
        <w:t xml:space="preserve">: </w:t>
      </w:r>
      <w:r w:rsidR="009F3B49" w:rsidRPr="00C91A8A">
        <w:rPr>
          <w:rFonts w:eastAsia="黑体"/>
          <w:b w:val="0"/>
          <w:lang w:eastAsia="en-US"/>
        </w:rPr>
        <w:t xml:space="preserve">The </w:t>
      </w:r>
      <w:bookmarkStart w:id="23" w:name="OLE_LINK81"/>
      <w:bookmarkStart w:id="24" w:name="OLE_LINK82"/>
      <w:bookmarkStart w:id="25" w:name="OLE_LINK71"/>
      <w:bookmarkStart w:id="26" w:name="OLE_LINK72"/>
      <w:r w:rsidR="009F3B49" w:rsidRPr="00C91A8A">
        <w:rPr>
          <w:rFonts w:eastAsia="黑体"/>
          <w:b w:val="0"/>
          <w:lang w:eastAsia="en-US"/>
        </w:rPr>
        <w:t>scenario</w:t>
      </w:r>
      <w:bookmarkEnd w:id="23"/>
      <w:bookmarkEnd w:id="24"/>
      <w:r w:rsidR="009F3B49" w:rsidRPr="00C91A8A">
        <w:rPr>
          <w:rFonts w:eastAsia="黑体"/>
          <w:b w:val="0"/>
          <w:lang w:eastAsia="en-US"/>
        </w:rPr>
        <w:t>s</w:t>
      </w:r>
      <w:bookmarkEnd w:id="25"/>
      <w:bookmarkEnd w:id="26"/>
      <w:r w:rsidR="009F3B49" w:rsidRPr="00C91A8A">
        <w:rPr>
          <w:rFonts w:eastAsia="黑体"/>
          <w:b w:val="0"/>
          <w:lang w:eastAsia="en-US"/>
        </w:rPr>
        <w:t xml:space="preserve"> of </w:t>
      </w:r>
      <w:bookmarkStart w:id="27" w:name="OLE_LINK73"/>
      <w:bookmarkStart w:id="28" w:name="OLE_LINK74"/>
      <w:r w:rsidR="009F3B49" w:rsidRPr="00C91A8A">
        <w:rPr>
          <w:rFonts w:eastAsia="黑体"/>
          <w:b w:val="0"/>
          <w:lang w:eastAsia="en-US"/>
        </w:rPr>
        <w:t>semi-static</w:t>
      </w:r>
      <w:bookmarkEnd w:id="27"/>
      <w:bookmarkEnd w:id="28"/>
      <w:r w:rsidR="009F3B49" w:rsidRPr="00C91A8A">
        <w:rPr>
          <w:rFonts w:eastAsia="黑体"/>
          <w:b w:val="0"/>
          <w:lang w:eastAsia="en-US"/>
        </w:rPr>
        <w:t xml:space="preserve"> and dynamic </w:t>
      </w:r>
      <w:r w:rsidR="009F3B49" w:rsidRPr="00C91A8A">
        <w:rPr>
          <w:rFonts w:eastAsia="黑体" w:hint="eastAsia"/>
          <w:b w:val="0"/>
          <w:lang w:eastAsia="en-US"/>
        </w:rPr>
        <w:t xml:space="preserve">beam </w:t>
      </w:r>
      <w:r w:rsidR="009F3B49" w:rsidRPr="00C91A8A">
        <w:rPr>
          <w:rFonts w:eastAsia="黑体"/>
          <w:b w:val="0"/>
          <w:lang w:eastAsia="en-US"/>
        </w:rPr>
        <w:t>indication</w:t>
      </w:r>
    </w:p>
    <w:p w14:paraId="5B0B7A65" w14:textId="7A3139B7" w:rsidR="009F3B49" w:rsidRPr="00F45A81" w:rsidRDefault="00BD20C9" w:rsidP="0087065B">
      <w:pPr>
        <w:spacing w:afterLines="50"/>
        <w:rPr>
          <w:rFonts w:eastAsiaTheme="minorEastAsia"/>
          <w:lang w:eastAsia="zh-CN"/>
        </w:rPr>
      </w:pPr>
      <w:r>
        <w:rPr>
          <w:rFonts w:eastAsiaTheme="minorEastAsia" w:hint="eastAsia"/>
          <w:lang w:val="en-US" w:eastAsia="zh-CN"/>
        </w:rPr>
        <w:t xml:space="preserve">Because NCR </w:t>
      </w:r>
      <w:r>
        <w:rPr>
          <w:rFonts w:eastAsiaTheme="minorEastAsia"/>
          <w:lang w:val="en-US" w:eastAsia="zh-CN"/>
        </w:rPr>
        <w:t>only forward</w:t>
      </w:r>
      <w:r>
        <w:rPr>
          <w:rFonts w:eastAsiaTheme="minorEastAsia" w:hint="eastAsia"/>
          <w:lang w:val="en-US" w:eastAsia="zh-CN"/>
        </w:rPr>
        <w:t>s</w:t>
      </w:r>
      <w:r w:rsidRPr="000879E2">
        <w:rPr>
          <w:rFonts w:eastAsiaTheme="minorEastAsia"/>
          <w:lang w:val="en-US" w:eastAsia="zh-CN"/>
        </w:rPr>
        <w:t xml:space="preserve"> </w:t>
      </w:r>
      <w:r>
        <w:rPr>
          <w:rFonts w:eastAsiaTheme="minorEastAsia" w:hint="eastAsia"/>
          <w:lang w:val="en-US" w:eastAsia="zh-CN"/>
        </w:rPr>
        <w:t>analog signal, it</w:t>
      </w:r>
      <w:r w:rsidR="009F3B49" w:rsidRPr="00F45A81">
        <w:rPr>
          <w:rFonts w:eastAsiaTheme="minorEastAsia" w:hint="eastAsia"/>
          <w:lang w:val="en-US" w:eastAsia="zh-CN"/>
        </w:rPr>
        <w:t xml:space="preserve"> </w:t>
      </w:r>
      <w:r w:rsidR="00866A06">
        <w:rPr>
          <w:rFonts w:eastAsiaTheme="minorEastAsia" w:hint="eastAsia"/>
          <w:lang w:val="en-US" w:eastAsia="zh-CN"/>
        </w:rPr>
        <w:t>cannot</w:t>
      </w:r>
      <w:r w:rsidR="00866A06">
        <w:rPr>
          <w:rFonts w:eastAsiaTheme="minorEastAsia"/>
          <w:lang w:val="en-US" w:eastAsia="zh-CN"/>
        </w:rPr>
        <w:t xml:space="preserve"> and</w:t>
      </w:r>
      <w:r w:rsidR="00866A06" w:rsidRPr="00F45A81">
        <w:rPr>
          <w:rFonts w:eastAsiaTheme="minorEastAsia"/>
          <w:lang w:val="en-US" w:eastAsia="zh-CN"/>
        </w:rPr>
        <w:t xml:space="preserve"> </w:t>
      </w:r>
      <w:r w:rsidR="009F3B49" w:rsidRPr="00F45A81">
        <w:rPr>
          <w:rFonts w:eastAsiaTheme="minorEastAsia"/>
          <w:lang w:val="en-US" w:eastAsia="zh-CN"/>
        </w:rPr>
        <w:t xml:space="preserve">does not need to know what signal or channel is transmitted </w:t>
      </w:r>
      <w:r w:rsidR="00866A06">
        <w:rPr>
          <w:rFonts w:eastAsiaTheme="minorEastAsia" w:hint="eastAsia"/>
          <w:lang w:val="en-US" w:eastAsia="zh-CN"/>
        </w:rPr>
        <w:t>for a specific</w:t>
      </w:r>
      <w:r w:rsidR="00866A06" w:rsidRPr="00F45A81">
        <w:rPr>
          <w:rFonts w:eastAsiaTheme="minorEastAsia"/>
          <w:lang w:val="en-US" w:eastAsia="zh-CN"/>
        </w:rPr>
        <w:t xml:space="preserve"> </w:t>
      </w:r>
      <w:r w:rsidR="009F3B49" w:rsidRPr="00F45A81">
        <w:rPr>
          <w:rFonts w:eastAsiaTheme="minorEastAsia"/>
          <w:lang w:val="en-US" w:eastAsia="zh-CN"/>
        </w:rPr>
        <w:t>the duration</w:t>
      </w:r>
      <w:r w:rsidR="009F3B49" w:rsidRPr="00F45A81">
        <w:rPr>
          <w:rFonts w:eastAsiaTheme="minorEastAsia" w:hint="eastAsia"/>
          <w:lang w:val="en-US" w:eastAsia="zh-CN"/>
        </w:rPr>
        <w:t xml:space="preserve">, so </w:t>
      </w:r>
      <w:r w:rsidR="009F3B49" w:rsidRPr="00F45A81">
        <w:rPr>
          <w:rFonts w:eastAsiaTheme="minorEastAsia" w:hint="eastAsia"/>
          <w:lang w:eastAsia="zh-CN"/>
        </w:rPr>
        <w:t>t</w:t>
      </w:r>
      <w:r w:rsidR="009F3B49" w:rsidRPr="00F45A81">
        <w:rPr>
          <w:rFonts w:eastAsiaTheme="minorEastAsia"/>
          <w:lang w:eastAsia="zh-CN"/>
        </w:rPr>
        <w:t xml:space="preserve">he </w:t>
      </w:r>
      <w:r w:rsidR="009F3B49" w:rsidRPr="00F45A81">
        <w:rPr>
          <w:rFonts w:eastAsiaTheme="minorEastAsia" w:hint="eastAsia"/>
          <w:lang w:eastAsia="zh-CN"/>
        </w:rPr>
        <w:t xml:space="preserve">beam </w:t>
      </w:r>
      <w:r w:rsidR="009F3B49" w:rsidRPr="00F45A81">
        <w:rPr>
          <w:rFonts w:eastAsiaTheme="minorEastAsia"/>
          <w:lang w:eastAsia="zh-CN"/>
        </w:rPr>
        <w:t xml:space="preserve">indication can </w:t>
      </w:r>
      <w:r w:rsidR="009F3B49" w:rsidRPr="00F45A81">
        <w:rPr>
          <w:rFonts w:eastAsiaTheme="minorEastAsia" w:hint="eastAsia"/>
          <w:lang w:eastAsia="zh-CN"/>
        </w:rPr>
        <w:t xml:space="preserve">only </w:t>
      </w:r>
      <w:r w:rsidR="009F3B49" w:rsidRPr="00F45A81">
        <w:rPr>
          <w:rFonts w:eastAsiaTheme="minorEastAsia"/>
          <w:lang w:eastAsia="zh-CN"/>
        </w:rPr>
        <w:t xml:space="preserve">include beam </w:t>
      </w:r>
      <w:r w:rsidR="009F3B49" w:rsidRPr="00F45A81">
        <w:rPr>
          <w:rFonts w:eastAsiaTheme="minorEastAsia" w:hint="eastAsia"/>
          <w:lang w:eastAsia="zh-CN"/>
        </w:rPr>
        <w:t>ID</w:t>
      </w:r>
      <w:r w:rsidR="009F3B49" w:rsidRPr="00F45A81">
        <w:rPr>
          <w:rFonts w:eastAsiaTheme="minorEastAsia"/>
          <w:lang w:eastAsia="zh-CN"/>
        </w:rPr>
        <w:t xml:space="preserve"> </w:t>
      </w:r>
      <w:r w:rsidR="009F3B49" w:rsidRPr="00F45A81">
        <w:rPr>
          <w:rFonts w:eastAsiaTheme="minorEastAsia" w:hint="eastAsia"/>
          <w:lang w:eastAsia="zh-CN"/>
        </w:rPr>
        <w:t xml:space="preserve">and </w:t>
      </w:r>
      <w:r w:rsidR="009F3B49" w:rsidRPr="00F45A81">
        <w:rPr>
          <w:rFonts w:eastAsiaTheme="minorEastAsia"/>
          <w:lang w:eastAsia="zh-CN"/>
        </w:rPr>
        <w:t>corresponding time domain resource</w:t>
      </w:r>
      <w:r w:rsidR="009F3B49" w:rsidRPr="00F45A81">
        <w:rPr>
          <w:rFonts w:eastAsiaTheme="minorEastAsia" w:hint="eastAsia"/>
          <w:lang w:eastAsia="zh-CN"/>
        </w:rPr>
        <w:t xml:space="preserve">. </w:t>
      </w:r>
    </w:p>
    <w:p w14:paraId="62634A8F" w14:textId="77777777" w:rsidR="009F3B49" w:rsidRPr="00F45A81" w:rsidRDefault="009F3B49" w:rsidP="0087065B">
      <w:pPr>
        <w:pStyle w:val="aa"/>
        <w:numPr>
          <w:ilvl w:val="0"/>
          <w:numId w:val="16"/>
        </w:numPr>
        <w:spacing w:afterLines="50"/>
        <w:ind w:firstLineChars="0"/>
        <w:rPr>
          <w:rFonts w:eastAsiaTheme="minorEastAsia"/>
          <w:lang w:eastAsia="zh-CN"/>
        </w:rPr>
      </w:pPr>
      <w:r w:rsidRPr="00F45A81">
        <w:rPr>
          <w:rFonts w:eastAsiaTheme="minorEastAsia" w:hint="eastAsia"/>
          <w:lang w:eastAsia="zh-CN"/>
        </w:rPr>
        <w:t>Beam ID indication</w:t>
      </w:r>
    </w:p>
    <w:p w14:paraId="5DB38D2C" w14:textId="53D9B7ED" w:rsidR="009F3B49" w:rsidRPr="00F45A81" w:rsidRDefault="0060237E" w:rsidP="0087065B">
      <w:pPr>
        <w:spacing w:afterLines="5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In RAN1#110, it is </w:t>
      </w:r>
      <w:r w:rsidR="009771DA" w:rsidRPr="009771DA">
        <w:rPr>
          <w:rFonts w:eastAsiaTheme="minorEastAsia"/>
          <w:lang w:eastAsia="zh-CN"/>
        </w:rPr>
        <w:t>agreed</w:t>
      </w:r>
      <w:r>
        <w:rPr>
          <w:rFonts w:eastAsiaTheme="minorEastAsia" w:hint="eastAsia"/>
          <w:lang w:eastAsia="zh-CN"/>
        </w:rPr>
        <w:t xml:space="preserve"> that b</w:t>
      </w:r>
      <w:r>
        <w:t>eam index is used to indicate an access link beam</w:t>
      </w:r>
      <w:r>
        <w:rPr>
          <w:rFonts w:eastAsiaTheme="minorEastAsia" w:hint="eastAsia"/>
          <w:lang w:eastAsia="zh-CN"/>
        </w:rPr>
        <w:t>. T</w:t>
      </w:r>
      <w:r w:rsidR="00866A06">
        <w:rPr>
          <w:rFonts w:eastAsiaTheme="minorEastAsia" w:hint="eastAsia"/>
          <w:lang w:eastAsia="zh-CN"/>
        </w:rPr>
        <w:t>he proced</w:t>
      </w:r>
      <w:r w:rsidR="00851609">
        <w:rPr>
          <w:rFonts w:eastAsiaTheme="minorEastAsia" w:hint="eastAsia"/>
          <w:lang w:eastAsia="zh-CN"/>
        </w:rPr>
        <w:t>ure</w:t>
      </w:r>
      <w:r w:rsidR="00866A06" w:rsidRPr="00F45A81">
        <w:rPr>
          <w:rFonts w:eastAsiaTheme="minorEastAsia" w:hint="eastAsia"/>
          <w:lang w:eastAsia="zh-CN"/>
        </w:rPr>
        <w:t xml:space="preserve"> </w:t>
      </w:r>
      <w:r w:rsidR="009F3B49" w:rsidRPr="00F45A81">
        <w:rPr>
          <w:rFonts w:eastAsiaTheme="minorEastAsia" w:hint="eastAsia"/>
          <w:lang w:eastAsia="zh-CN"/>
        </w:rPr>
        <w:t>can be performed as follows:</w:t>
      </w:r>
    </w:p>
    <w:p w14:paraId="1E9E028F" w14:textId="3779D031" w:rsidR="002E13EE" w:rsidRDefault="009F3B49" w:rsidP="0087065B">
      <w:pPr>
        <w:spacing w:afterLines="50"/>
        <w:rPr>
          <w:rFonts w:eastAsiaTheme="minorEastAsia"/>
          <w:lang w:val="en-US" w:eastAsia="zh-CN"/>
        </w:rPr>
      </w:pPr>
      <w:r w:rsidRPr="00F45A81">
        <w:rPr>
          <w:rFonts w:eastAsiaTheme="minorEastAsia"/>
          <w:lang w:val="en-US" w:eastAsia="zh-CN"/>
        </w:rPr>
        <w:t xml:space="preserve">Step 1: </w:t>
      </w:r>
      <w:r w:rsidR="002E13EE">
        <w:rPr>
          <w:rFonts w:eastAsiaTheme="minorEastAsia" w:hint="eastAsia"/>
          <w:lang w:val="en-US" w:eastAsia="zh-CN"/>
        </w:rPr>
        <w:t>gNB obtains NCR capability of</w:t>
      </w:r>
      <w:r w:rsidR="002E13EE" w:rsidRPr="00110803">
        <w:rPr>
          <w:rFonts w:eastAsiaTheme="minorEastAsia" w:hint="eastAsia"/>
          <w:lang w:val="en-US" w:eastAsia="zh-CN"/>
        </w:rPr>
        <w:t xml:space="preserve"> </w:t>
      </w:r>
      <w:r w:rsidR="002E13EE">
        <w:rPr>
          <w:rFonts w:eastAsiaTheme="minorEastAsia" w:hint="eastAsia"/>
          <w:lang w:val="en-US" w:eastAsia="zh-CN"/>
        </w:rPr>
        <w:t>beam forwarding</w:t>
      </w:r>
    </w:p>
    <w:p w14:paraId="4C3BAEDE" w14:textId="2B23FDD9" w:rsidR="009F3B49" w:rsidRPr="003A610C" w:rsidRDefault="002E13EE" w:rsidP="00BC7D33">
      <w:pPr>
        <w:spacing w:afterLines="50"/>
        <w:ind w:leftChars="200" w:left="400"/>
        <w:rPr>
          <w:rFonts w:eastAsiaTheme="minorEastAsia"/>
          <w:lang w:eastAsia="zh-CN"/>
        </w:rPr>
      </w:pPr>
      <w:r>
        <w:rPr>
          <w:rFonts w:eastAsiaTheme="minorEastAsia"/>
          <w:lang w:val="en-US" w:eastAsia="zh-CN"/>
        </w:rPr>
        <w:t>T</w:t>
      </w:r>
      <w:r>
        <w:rPr>
          <w:rFonts w:eastAsiaTheme="minorEastAsia" w:hint="eastAsia"/>
          <w:lang w:val="en-US" w:eastAsia="zh-CN"/>
        </w:rPr>
        <w:t xml:space="preserve">he capability can </w:t>
      </w:r>
      <w:r>
        <w:rPr>
          <w:rFonts w:eastAsiaTheme="minorEastAsia"/>
          <w:lang w:val="en-US" w:eastAsia="zh-CN"/>
        </w:rPr>
        <w:t>include</w:t>
      </w:r>
      <w:r>
        <w:rPr>
          <w:rFonts w:eastAsiaTheme="minorEastAsia" w:hint="eastAsia"/>
          <w:lang w:val="en-US" w:eastAsia="zh-CN"/>
        </w:rPr>
        <w:t xml:space="preserve"> the </w:t>
      </w:r>
      <w:r w:rsidRPr="00F45A81">
        <w:rPr>
          <w:rFonts w:eastAsiaTheme="minorEastAsia"/>
          <w:lang w:val="en-US" w:eastAsia="zh-CN"/>
        </w:rPr>
        <w:t>maximum number of beam</w:t>
      </w:r>
      <w:r>
        <w:rPr>
          <w:rFonts w:eastAsiaTheme="minorEastAsia" w:hint="eastAsia"/>
          <w:lang w:val="en-US" w:eastAsia="zh-CN"/>
        </w:rPr>
        <w:t>s</w:t>
      </w:r>
      <w:r w:rsidRPr="00F45A81">
        <w:rPr>
          <w:rFonts w:eastAsiaTheme="minorEastAsia"/>
          <w:lang w:val="en-US" w:eastAsia="zh-CN"/>
        </w:rPr>
        <w:t xml:space="preserve"> </w:t>
      </w:r>
      <w:r>
        <w:rPr>
          <w:rFonts w:eastAsiaTheme="minorEastAsia" w:hint="eastAsia"/>
          <w:lang w:val="en-US" w:eastAsia="zh-CN"/>
        </w:rPr>
        <w:t>according to</w:t>
      </w:r>
      <w:r w:rsidRPr="00BD20C9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 xml:space="preserve">UE reporting by </w:t>
      </w:r>
      <w:r w:rsidRPr="00F45A81">
        <w:rPr>
          <w:rFonts w:eastAsiaTheme="minorEastAsia" w:hint="eastAsia"/>
          <w:lang w:eastAsia="zh-CN"/>
        </w:rPr>
        <w:t>RRC/MAC-CE</w:t>
      </w:r>
      <w:r w:rsidRPr="00F45A81">
        <w:rPr>
          <w:rFonts w:eastAsiaTheme="minorEastAsia"/>
          <w:lang w:val="en-US" w:eastAsia="zh-CN"/>
        </w:rPr>
        <w:t xml:space="preserve"> e.g</w:t>
      </w:r>
      <w:r w:rsidRPr="00F45A81">
        <w:rPr>
          <w:rFonts w:eastAsiaTheme="minorEastAsia" w:hint="eastAsia"/>
          <w:lang w:val="en-US" w:eastAsia="zh-CN"/>
        </w:rPr>
        <w:t xml:space="preserve">., </w:t>
      </w:r>
      <w:r>
        <w:rPr>
          <w:rFonts w:eastAsiaTheme="minorEastAsia" w:hint="eastAsia"/>
          <w:lang w:val="en-US" w:eastAsia="zh-CN"/>
        </w:rPr>
        <w:t>1 wide beam for broadcast transmission and 3</w:t>
      </w:r>
      <w:r w:rsidRPr="00F45A81">
        <w:rPr>
          <w:rFonts w:eastAsiaTheme="minorEastAsia" w:hint="eastAsia"/>
          <w:lang w:val="en-US" w:eastAsia="zh-CN"/>
        </w:rPr>
        <w:t xml:space="preserve"> </w:t>
      </w:r>
      <w:r>
        <w:rPr>
          <w:rFonts w:eastAsiaTheme="minorEastAsia" w:hint="eastAsia"/>
          <w:lang w:val="en-US" w:eastAsia="zh-CN"/>
        </w:rPr>
        <w:t xml:space="preserve">narrow </w:t>
      </w:r>
      <w:r w:rsidRPr="00F45A81">
        <w:rPr>
          <w:rFonts w:eastAsiaTheme="minorEastAsia" w:hint="eastAsia"/>
          <w:lang w:val="en-US" w:eastAsia="zh-CN"/>
        </w:rPr>
        <w:t>b</w:t>
      </w:r>
      <w:r w:rsidRPr="00F45A81">
        <w:rPr>
          <w:rFonts w:eastAsiaTheme="minorEastAsia"/>
          <w:lang w:val="en-US" w:eastAsia="zh-CN"/>
        </w:rPr>
        <w:t>eams</w:t>
      </w:r>
      <w:r>
        <w:rPr>
          <w:rFonts w:eastAsiaTheme="minorEastAsia" w:hint="eastAsia"/>
          <w:lang w:val="en-US" w:eastAsia="zh-CN"/>
        </w:rPr>
        <w:t xml:space="preserve"> for UE </w:t>
      </w:r>
      <w:r>
        <w:rPr>
          <w:rFonts w:eastAsiaTheme="minorEastAsia"/>
          <w:lang w:val="en-US" w:eastAsia="zh-CN"/>
        </w:rPr>
        <w:t>special</w:t>
      </w:r>
      <w:r>
        <w:rPr>
          <w:rFonts w:eastAsiaTheme="minorEastAsia" w:hint="eastAsia"/>
          <w:lang w:val="en-US" w:eastAsia="zh-CN"/>
        </w:rPr>
        <w:t xml:space="preserve"> </w:t>
      </w:r>
      <w:r>
        <w:rPr>
          <w:rFonts w:eastAsiaTheme="minorEastAsia"/>
          <w:lang w:val="en-US" w:eastAsia="zh-CN"/>
        </w:rPr>
        <w:t>directional</w:t>
      </w:r>
      <w:r w:rsidRPr="00F45A81">
        <w:rPr>
          <w:rFonts w:eastAsiaTheme="minorEastAsia" w:hint="eastAsia"/>
          <w:lang w:val="en-US" w:eastAsia="zh-CN"/>
        </w:rPr>
        <w:t>.</w:t>
      </w:r>
      <w:r w:rsidRPr="007A3EEC">
        <w:rPr>
          <w:rFonts w:eastAsiaTheme="minorEastAsia" w:hint="eastAsia"/>
          <w:lang w:val="en-US" w:eastAsia="zh-CN"/>
        </w:rPr>
        <w:t xml:space="preserve"> </w:t>
      </w:r>
      <w:r>
        <w:rPr>
          <w:rFonts w:eastAsiaTheme="minorEastAsia" w:hint="eastAsia"/>
          <w:lang w:val="en-US" w:eastAsia="zh-CN"/>
        </w:rPr>
        <w:t>The gNB can also obtain other beam</w:t>
      </w:r>
      <w:r w:rsidRPr="000D57A3">
        <w:rPr>
          <w:rFonts w:eastAsiaTheme="minorEastAsia"/>
          <w:lang w:val="en-US" w:eastAsia="zh-CN"/>
        </w:rPr>
        <w:t xml:space="preserve"> </w:t>
      </w:r>
      <w:r>
        <w:rPr>
          <w:rFonts w:eastAsiaTheme="minorEastAsia" w:hint="eastAsia"/>
          <w:lang w:val="en-US" w:eastAsia="zh-CN"/>
        </w:rPr>
        <w:t xml:space="preserve">information through OAM, such as beam width and direction, </w:t>
      </w:r>
      <w:r>
        <w:rPr>
          <w:rFonts w:eastAsiaTheme="minorEastAsia"/>
          <w:lang w:val="en-US" w:eastAsia="zh-CN"/>
        </w:rPr>
        <w:t>which</w:t>
      </w:r>
      <w:r>
        <w:rPr>
          <w:rFonts w:eastAsiaTheme="minorEastAsia" w:hint="eastAsia"/>
          <w:lang w:val="en-US" w:eastAsia="zh-CN"/>
        </w:rPr>
        <w:t xml:space="preserve"> can assist the gNB</w:t>
      </w:r>
      <w:r w:rsidRPr="00DD4BC3">
        <w:rPr>
          <w:rFonts w:eastAsiaTheme="minorEastAsia"/>
          <w:lang w:val="en-US" w:eastAsia="zh-CN"/>
        </w:rPr>
        <w:t xml:space="preserve"> to </w:t>
      </w:r>
      <w:r>
        <w:rPr>
          <w:rFonts w:eastAsiaTheme="minorEastAsia"/>
          <w:lang w:val="en-US" w:eastAsia="zh-CN"/>
        </w:rPr>
        <w:t>configure</w:t>
      </w:r>
      <w:r>
        <w:rPr>
          <w:rFonts w:eastAsiaTheme="minorEastAsia" w:hint="eastAsia"/>
          <w:lang w:val="en-US" w:eastAsia="zh-CN"/>
        </w:rPr>
        <w:t xml:space="preserve"> the RRC parameter and </w:t>
      </w:r>
      <w:r w:rsidRPr="00DD4BC3">
        <w:rPr>
          <w:rFonts w:eastAsiaTheme="minorEastAsia"/>
          <w:lang w:val="en-US" w:eastAsia="zh-CN"/>
        </w:rPr>
        <w:t>make scheduling decisions</w:t>
      </w:r>
      <w:r w:rsidR="007A3EEC">
        <w:rPr>
          <w:rFonts w:eastAsiaTheme="minorEastAsia" w:hint="eastAsia"/>
          <w:lang w:val="en-US" w:eastAsia="zh-CN"/>
        </w:rPr>
        <w:t>.</w:t>
      </w:r>
    </w:p>
    <w:p w14:paraId="590F248F" w14:textId="77777777" w:rsidR="002E13EE" w:rsidRDefault="009F3B49" w:rsidP="0087065B">
      <w:pPr>
        <w:spacing w:afterLines="50"/>
        <w:rPr>
          <w:rFonts w:eastAsiaTheme="minorEastAsia"/>
          <w:lang w:val="en-US" w:eastAsia="zh-CN"/>
        </w:rPr>
      </w:pPr>
      <w:r w:rsidRPr="00F45A81">
        <w:rPr>
          <w:rFonts w:eastAsiaTheme="minorEastAsia"/>
          <w:lang w:val="en-US" w:eastAsia="zh-CN"/>
        </w:rPr>
        <w:t>Step 2</w:t>
      </w:r>
      <w:r w:rsidRPr="00F45A81">
        <w:rPr>
          <w:rFonts w:eastAsiaTheme="minorEastAsia" w:hint="eastAsia"/>
          <w:lang w:val="en-US" w:eastAsia="zh-CN"/>
        </w:rPr>
        <w:t>:</w:t>
      </w:r>
      <w:r w:rsidR="00D61588">
        <w:rPr>
          <w:rFonts w:eastAsiaTheme="minorEastAsia" w:hint="eastAsia"/>
          <w:lang w:val="en-US" w:eastAsia="zh-CN"/>
        </w:rPr>
        <w:t xml:space="preserve"> </w:t>
      </w:r>
      <w:r w:rsidR="002E13EE">
        <w:rPr>
          <w:rFonts w:eastAsiaTheme="minorEastAsia" w:hint="eastAsia"/>
          <w:lang w:val="en-US" w:eastAsia="zh-CN"/>
        </w:rPr>
        <w:t xml:space="preserve">Beam index indication for </w:t>
      </w:r>
      <w:r w:rsidR="002E13EE" w:rsidRPr="00F45A81">
        <w:rPr>
          <w:rFonts w:eastAsiaTheme="minorEastAsia"/>
          <w:lang w:val="en-US" w:eastAsia="zh-CN"/>
        </w:rPr>
        <w:t>special time domain duration</w:t>
      </w:r>
      <w:r w:rsidR="002E13EE">
        <w:rPr>
          <w:rFonts w:eastAsiaTheme="minorEastAsia" w:hint="eastAsia"/>
          <w:lang w:val="en-US" w:eastAsia="zh-CN"/>
        </w:rPr>
        <w:t>.</w:t>
      </w:r>
    </w:p>
    <w:p w14:paraId="6139B981" w14:textId="1ECE2AC0" w:rsidR="002E13EE" w:rsidRPr="00F45A81" w:rsidRDefault="009F3B49" w:rsidP="00BC7D33">
      <w:pPr>
        <w:spacing w:afterLines="50"/>
        <w:ind w:leftChars="200" w:left="400"/>
        <w:rPr>
          <w:rFonts w:eastAsiaTheme="minorEastAsia"/>
          <w:lang w:val="en-US" w:eastAsia="zh-CN"/>
        </w:rPr>
      </w:pPr>
      <w:r w:rsidRPr="00F45A81">
        <w:rPr>
          <w:rFonts w:eastAsiaTheme="minorEastAsia" w:hint="eastAsia"/>
          <w:lang w:val="en-US" w:eastAsia="zh-CN"/>
        </w:rPr>
        <w:t xml:space="preserve">The </w:t>
      </w:r>
      <w:r w:rsidRPr="00F45A81">
        <w:rPr>
          <w:rFonts w:eastAsiaTheme="minorEastAsia"/>
          <w:lang w:val="en-US" w:eastAsia="zh-CN"/>
        </w:rPr>
        <w:t>gNB indicates NCR which beam index is used for special time domain duration (e</w:t>
      </w:r>
      <w:r w:rsidRPr="00F45A81">
        <w:rPr>
          <w:rFonts w:eastAsiaTheme="minorEastAsia" w:hint="eastAsia"/>
          <w:lang w:val="en-US" w:eastAsia="zh-CN"/>
        </w:rPr>
        <w:t>.</w:t>
      </w:r>
      <w:r w:rsidRPr="00F45A81">
        <w:rPr>
          <w:rFonts w:eastAsiaTheme="minorEastAsia"/>
          <w:lang w:val="en-US" w:eastAsia="zh-CN"/>
        </w:rPr>
        <w:t>g.</w:t>
      </w:r>
      <w:r w:rsidRPr="00F45A81">
        <w:rPr>
          <w:rFonts w:eastAsiaTheme="minorEastAsia" w:hint="eastAsia"/>
          <w:lang w:val="en-US" w:eastAsia="zh-CN"/>
        </w:rPr>
        <w:t>,</w:t>
      </w:r>
      <w:r w:rsidRPr="00F45A81">
        <w:rPr>
          <w:rFonts w:eastAsiaTheme="minorEastAsia"/>
          <w:lang w:val="en-US" w:eastAsia="zh-CN"/>
        </w:rPr>
        <w:t xml:space="preserve"> symbol level)</w:t>
      </w:r>
      <w:r w:rsidRPr="00F45A81">
        <w:rPr>
          <w:rFonts w:eastAsiaTheme="minorEastAsia" w:hint="eastAsia"/>
          <w:lang w:val="en-US" w:eastAsia="zh-CN"/>
        </w:rPr>
        <w:t>.</w:t>
      </w:r>
      <w:r w:rsidR="00BD0446" w:rsidRPr="00BD0446">
        <w:t xml:space="preserve"> </w:t>
      </w:r>
      <w:r w:rsidR="00BD0446">
        <w:rPr>
          <w:rFonts w:eastAsiaTheme="minorEastAsia" w:hint="eastAsia"/>
          <w:lang w:eastAsia="zh-CN"/>
        </w:rPr>
        <w:t xml:space="preserve">Both </w:t>
      </w:r>
      <w:r w:rsidR="00BD0446" w:rsidRPr="00BD0446">
        <w:rPr>
          <w:rFonts w:eastAsiaTheme="minorEastAsia"/>
          <w:lang w:val="en-US" w:eastAsia="zh-CN"/>
        </w:rPr>
        <w:t>dynamic beam indication and semi-static beam indication</w:t>
      </w:r>
      <w:r w:rsidR="00BD0446">
        <w:rPr>
          <w:rFonts w:eastAsiaTheme="minorEastAsia" w:hint="eastAsia"/>
          <w:lang w:val="en-US" w:eastAsia="zh-CN"/>
        </w:rPr>
        <w:t xml:space="preserve"> can be supported. </w:t>
      </w:r>
    </w:p>
    <w:p w14:paraId="79C44113" w14:textId="26EE7F66" w:rsidR="009F3B49" w:rsidRPr="00F45A81" w:rsidRDefault="009F3B49" w:rsidP="00E42511">
      <w:pPr>
        <w:spacing w:afterLines="50"/>
        <w:ind w:leftChars="200" w:left="400"/>
        <w:rPr>
          <w:rFonts w:eastAsiaTheme="minorEastAsia"/>
          <w:lang w:val="en-US" w:eastAsia="zh-CN"/>
        </w:rPr>
      </w:pPr>
      <w:r w:rsidRPr="00F45A81">
        <w:rPr>
          <w:rFonts w:eastAsiaTheme="minorEastAsia"/>
          <w:lang w:val="en-US" w:eastAsia="zh-CN"/>
        </w:rPr>
        <w:t xml:space="preserve">To </w:t>
      </w:r>
      <w:r w:rsidR="00BD0446" w:rsidRPr="00BD0446">
        <w:rPr>
          <w:rFonts w:eastAsiaTheme="minorEastAsia"/>
          <w:lang w:val="en-US" w:eastAsia="zh-CN"/>
        </w:rPr>
        <w:t xml:space="preserve">ensure receiving beam information and </w:t>
      </w:r>
      <w:r w:rsidRPr="00F45A81">
        <w:rPr>
          <w:rFonts w:eastAsiaTheme="minorEastAsia"/>
          <w:lang w:val="en-US" w:eastAsia="zh-CN"/>
        </w:rPr>
        <w:t>improve reliability</w:t>
      </w:r>
      <w:r w:rsidRPr="00F45A81">
        <w:rPr>
          <w:rFonts w:eastAsiaTheme="minorEastAsia" w:hint="eastAsia"/>
          <w:lang w:val="en-US" w:eastAsia="zh-CN"/>
        </w:rPr>
        <w:t>, after receiving the beam indication, t</w:t>
      </w:r>
      <w:r w:rsidRPr="00F45A81">
        <w:rPr>
          <w:rFonts w:eastAsiaTheme="minorEastAsia"/>
          <w:lang w:val="en-US" w:eastAsia="zh-CN"/>
        </w:rPr>
        <w:t xml:space="preserve">he NCR </w:t>
      </w:r>
      <w:r w:rsidRPr="00F45A81">
        <w:rPr>
          <w:rFonts w:eastAsiaTheme="minorEastAsia" w:hint="eastAsia"/>
          <w:lang w:val="en-US" w:eastAsia="zh-CN"/>
        </w:rPr>
        <w:t>may</w:t>
      </w:r>
      <w:r w:rsidRPr="00F45A81">
        <w:rPr>
          <w:rFonts w:eastAsiaTheme="minorEastAsia"/>
          <w:lang w:val="en-US" w:eastAsia="zh-CN"/>
        </w:rPr>
        <w:t xml:space="preserve"> confirm the beam indication</w:t>
      </w:r>
      <w:r w:rsidRPr="00F45A81">
        <w:rPr>
          <w:rFonts w:eastAsiaTheme="minorEastAsia" w:hint="eastAsia"/>
          <w:lang w:val="en-US" w:eastAsia="zh-CN"/>
        </w:rPr>
        <w:t>.</w:t>
      </w:r>
    </w:p>
    <w:p w14:paraId="2149ACEE" w14:textId="77777777" w:rsidR="009F3B49" w:rsidRPr="00F45A81" w:rsidRDefault="009F3B49" w:rsidP="0087065B">
      <w:pPr>
        <w:pStyle w:val="aa"/>
        <w:numPr>
          <w:ilvl w:val="0"/>
          <w:numId w:val="16"/>
        </w:numPr>
        <w:spacing w:afterLines="50"/>
        <w:ind w:firstLineChars="0"/>
        <w:rPr>
          <w:rFonts w:eastAsiaTheme="minorEastAsia"/>
          <w:lang w:eastAsia="zh-CN"/>
        </w:rPr>
      </w:pPr>
      <w:r w:rsidRPr="00F45A81">
        <w:rPr>
          <w:rFonts w:eastAsiaTheme="minorEastAsia" w:hint="eastAsia"/>
          <w:lang w:eastAsia="zh-CN"/>
        </w:rPr>
        <w:t>T</w:t>
      </w:r>
      <w:r w:rsidRPr="00F45A81">
        <w:rPr>
          <w:rFonts w:eastAsiaTheme="minorEastAsia"/>
          <w:lang w:eastAsia="zh-CN"/>
        </w:rPr>
        <w:t>ime domain information</w:t>
      </w:r>
      <w:r w:rsidRPr="00F45A81">
        <w:rPr>
          <w:rFonts w:eastAsiaTheme="minorEastAsia" w:hint="eastAsia"/>
          <w:lang w:eastAsia="zh-CN"/>
        </w:rPr>
        <w:t xml:space="preserve"> indication</w:t>
      </w:r>
    </w:p>
    <w:p w14:paraId="227BF969" w14:textId="5FB1B05B" w:rsidR="009F3B49" w:rsidRPr="00F45A81" w:rsidRDefault="000260CA" w:rsidP="0087065B">
      <w:pPr>
        <w:spacing w:afterLines="50"/>
        <w:rPr>
          <w:rFonts w:ascii="Times" w:eastAsiaTheme="minorEastAsia" w:hAnsi="Times"/>
          <w:szCs w:val="24"/>
          <w:lang w:val="en-US" w:eastAsia="zh-CN"/>
        </w:rPr>
      </w:pPr>
      <w:r w:rsidRPr="000260CA">
        <w:rPr>
          <w:rFonts w:eastAsiaTheme="minorEastAsia"/>
          <w:lang w:eastAsia="zh-CN"/>
        </w:rPr>
        <w:t>In RAN1#110, it is accepted that both dynamic beam indication and semi-static beam indication are recommended for access link</w:t>
      </w:r>
      <w:r w:rsidRPr="005B5F36">
        <w:t xml:space="preserve"> </w:t>
      </w:r>
      <w:r>
        <w:t>and</w:t>
      </w:r>
      <w:r>
        <w:rPr>
          <w:rFonts w:eastAsiaTheme="minorEastAsia" w:hint="eastAsia"/>
          <w:lang w:eastAsia="zh-CN"/>
        </w:rPr>
        <w:t xml:space="preserve"> b</w:t>
      </w:r>
      <w:r w:rsidRPr="005B5F36">
        <w:rPr>
          <w:rFonts w:eastAsiaTheme="minorEastAsia"/>
          <w:lang w:eastAsia="zh-CN"/>
        </w:rPr>
        <w:t>oth slot-level and symbol-level granularity are recommended for the time-domain resource indication and determination of the access link beam</w:t>
      </w:r>
      <w:r w:rsidRPr="000260CA">
        <w:rPr>
          <w:rFonts w:eastAsiaTheme="minorEastAsia"/>
          <w:lang w:eastAsia="zh-CN"/>
        </w:rPr>
        <w:t>.</w:t>
      </w:r>
      <w:r>
        <w:rPr>
          <w:rFonts w:eastAsiaTheme="minorEastAsia" w:hint="eastAsia"/>
          <w:lang w:eastAsia="zh-CN"/>
        </w:rPr>
        <w:t xml:space="preserve"> </w:t>
      </w:r>
      <w:r w:rsidR="009F3B49" w:rsidRPr="00F45A81">
        <w:rPr>
          <w:rFonts w:eastAsiaTheme="minorEastAsia" w:hint="eastAsia"/>
          <w:lang w:eastAsia="zh-CN"/>
        </w:rPr>
        <w:t xml:space="preserve">There are </w:t>
      </w:r>
      <w:r w:rsidR="00AB7ABF">
        <w:rPr>
          <w:rFonts w:eastAsiaTheme="minorEastAsia" w:hint="eastAsia"/>
          <w:lang w:eastAsia="zh-CN"/>
        </w:rPr>
        <w:t>two</w:t>
      </w:r>
      <w:r w:rsidR="00AB7ABF" w:rsidRPr="00F45A81">
        <w:rPr>
          <w:rFonts w:eastAsiaTheme="minorEastAsia" w:hint="eastAsia"/>
          <w:lang w:eastAsia="zh-CN"/>
        </w:rPr>
        <w:t xml:space="preserve"> </w:t>
      </w:r>
      <w:r w:rsidR="009F3B49" w:rsidRPr="00F45A81">
        <w:rPr>
          <w:rFonts w:eastAsiaTheme="minorEastAsia"/>
          <w:lang w:eastAsia="zh-CN"/>
        </w:rPr>
        <w:t>possible schemes</w:t>
      </w:r>
      <w:r w:rsidR="009F3B49" w:rsidRPr="00F45A81">
        <w:rPr>
          <w:rFonts w:eastAsiaTheme="minorEastAsia"/>
          <w:lang w:val="en-US" w:eastAsia="zh-CN"/>
        </w:rPr>
        <w:t xml:space="preserve"> for</w:t>
      </w:r>
      <w:r w:rsidR="009F3B49" w:rsidRPr="00F45A81">
        <w:rPr>
          <w:rFonts w:asciiTheme="minorHAnsi" w:eastAsiaTheme="minorEastAsia" w:hAnsi="Calibri" w:cstheme="minorBidi"/>
          <w:kern w:val="24"/>
        </w:rPr>
        <w:t xml:space="preserve"> </w:t>
      </w:r>
      <w:r w:rsidR="009F3B49" w:rsidRPr="00F45A81">
        <w:rPr>
          <w:rFonts w:asciiTheme="minorHAnsi" w:eastAsiaTheme="minorEastAsia" w:hAnsi="Calibri" w:cstheme="minorBidi" w:hint="eastAsia"/>
          <w:kern w:val="24"/>
          <w:lang w:eastAsia="zh-CN"/>
        </w:rPr>
        <w:t xml:space="preserve">the </w:t>
      </w:r>
      <w:r w:rsidR="009F3B49" w:rsidRPr="00F45A81">
        <w:rPr>
          <w:rFonts w:eastAsiaTheme="minorEastAsia"/>
          <w:lang w:eastAsia="zh-CN"/>
        </w:rPr>
        <w:t>beam indication</w:t>
      </w:r>
      <w:r w:rsidR="009F3B49" w:rsidRPr="00F45A81">
        <w:rPr>
          <w:rFonts w:ascii="Times" w:eastAsiaTheme="minorEastAsia" w:hAnsi="Times" w:hint="eastAsia"/>
          <w:szCs w:val="24"/>
          <w:lang w:val="en-US" w:eastAsia="zh-CN"/>
        </w:rPr>
        <w:t>:</w:t>
      </w:r>
    </w:p>
    <w:p w14:paraId="091BE78C" w14:textId="508B76AE" w:rsidR="009F3B49" w:rsidRPr="00F45A81" w:rsidRDefault="009F3B49" w:rsidP="0087065B">
      <w:pPr>
        <w:numPr>
          <w:ilvl w:val="0"/>
          <w:numId w:val="15"/>
        </w:numPr>
        <w:spacing w:afterLines="50"/>
        <w:rPr>
          <w:rFonts w:eastAsiaTheme="minorEastAsia"/>
          <w:lang w:val="en-US" w:eastAsia="zh-CN"/>
        </w:rPr>
      </w:pPr>
      <w:r w:rsidRPr="00F45A81">
        <w:rPr>
          <w:rFonts w:eastAsiaTheme="minorEastAsia"/>
          <w:lang w:eastAsia="zh-CN"/>
        </w:rPr>
        <w:t>Option</w:t>
      </w:r>
      <w:r w:rsidRPr="00F45A81">
        <w:rPr>
          <w:rFonts w:eastAsiaTheme="minorEastAsia"/>
          <w:lang w:val="en-US" w:eastAsia="zh-CN"/>
        </w:rPr>
        <w:t xml:space="preserve"> 1</w:t>
      </w:r>
      <w:r w:rsidRPr="00F45A81">
        <w:rPr>
          <w:rFonts w:eastAsiaTheme="minorEastAsia" w:hint="eastAsia"/>
          <w:lang w:val="en-US" w:eastAsia="zh-CN"/>
        </w:rPr>
        <w:t xml:space="preserve"> (</w:t>
      </w:r>
      <w:r w:rsidR="0087065B" w:rsidRPr="0087065B">
        <w:rPr>
          <w:rFonts w:eastAsiaTheme="minorEastAsia"/>
          <w:lang w:val="en-US" w:eastAsia="zh-CN"/>
        </w:rPr>
        <w:fldChar w:fldCharType="begin"/>
      </w:r>
      <w:r w:rsidR="0087065B" w:rsidRPr="0087065B">
        <w:rPr>
          <w:rFonts w:eastAsiaTheme="minorEastAsia"/>
          <w:lang w:val="en-US" w:eastAsia="zh-CN"/>
        </w:rPr>
        <w:instrText xml:space="preserve"> </w:instrText>
      </w:r>
      <w:r w:rsidR="0087065B" w:rsidRPr="0087065B">
        <w:rPr>
          <w:rFonts w:eastAsiaTheme="minorEastAsia" w:hint="eastAsia"/>
          <w:lang w:val="en-US" w:eastAsia="zh-CN"/>
        </w:rPr>
        <w:instrText>REF _Ref111043151 \h</w:instrText>
      </w:r>
      <w:r w:rsidR="0087065B" w:rsidRPr="0087065B">
        <w:rPr>
          <w:rFonts w:eastAsiaTheme="minorEastAsia"/>
          <w:lang w:val="en-US" w:eastAsia="zh-CN"/>
        </w:rPr>
        <w:instrText xml:space="preserve">  \* MERGEFORMAT </w:instrText>
      </w:r>
      <w:r w:rsidR="0087065B" w:rsidRPr="0087065B">
        <w:rPr>
          <w:rFonts w:eastAsiaTheme="minorEastAsia"/>
          <w:lang w:val="en-US" w:eastAsia="zh-CN"/>
        </w:rPr>
      </w:r>
      <w:r w:rsidR="0087065B" w:rsidRPr="0087065B">
        <w:rPr>
          <w:rFonts w:eastAsiaTheme="minorEastAsia"/>
          <w:lang w:val="en-US" w:eastAsia="zh-CN"/>
        </w:rPr>
        <w:fldChar w:fldCharType="separate"/>
      </w:r>
      <w:r w:rsidR="000145B6" w:rsidRPr="00C91A8A">
        <w:rPr>
          <w:rFonts w:eastAsia="黑体"/>
        </w:rPr>
        <w:t xml:space="preserve">Figure </w:t>
      </w:r>
      <w:r w:rsidR="000145B6" w:rsidRPr="000145B6">
        <w:rPr>
          <w:rFonts w:eastAsia="黑体"/>
          <w:noProof/>
        </w:rPr>
        <w:t>2</w:t>
      </w:r>
      <w:r w:rsidR="0087065B" w:rsidRPr="0087065B">
        <w:rPr>
          <w:rFonts w:eastAsiaTheme="minorEastAsia"/>
          <w:lang w:val="en-US" w:eastAsia="zh-CN"/>
        </w:rPr>
        <w:fldChar w:fldCharType="end"/>
      </w:r>
      <w:r w:rsidRPr="00F45A81">
        <w:rPr>
          <w:rFonts w:eastAsiaTheme="minorEastAsia" w:hint="eastAsia"/>
          <w:lang w:val="en-US" w:eastAsia="zh-CN"/>
        </w:rPr>
        <w:t>)</w:t>
      </w:r>
      <w:r w:rsidRPr="00F45A81">
        <w:rPr>
          <w:rFonts w:eastAsiaTheme="minorEastAsia"/>
          <w:lang w:val="en-US" w:eastAsia="zh-CN"/>
        </w:rPr>
        <w:t xml:space="preserve">: </w:t>
      </w:r>
      <w:r w:rsidR="00BC0C8C">
        <w:rPr>
          <w:rFonts w:eastAsiaTheme="minorEastAsia"/>
          <w:lang w:val="en-US" w:eastAsia="zh-CN"/>
        </w:rPr>
        <w:t>beam</w:t>
      </w:r>
      <w:r w:rsidR="00BC0C8C">
        <w:rPr>
          <w:rFonts w:eastAsiaTheme="minorEastAsia" w:hint="eastAsia"/>
          <w:lang w:val="en-US" w:eastAsia="zh-CN"/>
        </w:rPr>
        <w:t xml:space="preserve"> </w:t>
      </w:r>
      <w:r w:rsidR="00BC0C8C">
        <w:rPr>
          <w:rFonts w:eastAsiaTheme="minorEastAsia"/>
          <w:lang w:val="en-US" w:eastAsia="zh-CN"/>
        </w:rPr>
        <w:t>pattern</w:t>
      </w:r>
      <w:r w:rsidRPr="00F45A81">
        <w:rPr>
          <w:rFonts w:eastAsiaTheme="minorEastAsia"/>
          <w:lang w:val="en-US" w:eastAsia="zh-CN"/>
        </w:rPr>
        <w:t xml:space="preserve"> indication</w:t>
      </w:r>
      <w:r w:rsidR="00866A06">
        <w:rPr>
          <w:rFonts w:eastAsiaTheme="minorEastAsia" w:hint="eastAsia"/>
          <w:lang w:val="en-US" w:eastAsia="zh-CN"/>
        </w:rPr>
        <w:t xml:space="preserve"> by RRC</w:t>
      </w:r>
      <w:r w:rsidR="00784891">
        <w:rPr>
          <w:rFonts w:eastAsiaTheme="minorEastAsia" w:hint="eastAsia"/>
          <w:lang w:val="en-US" w:eastAsia="zh-CN"/>
        </w:rPr>
        <w:t>/MAC-CE</w:t>
      </w:r>
    </w:p>
    <w:p w14:paraId="0E8E9465" w14:textId="77777777" w:rsidR="009F3B49" w:rsidRPr="00F45A81" w:rsidRDefault="009F3B49" w:rsidP="0087065B">
      <w:pPr>
        <w:numPr>
          <w:ilvl w:val="1"/>
          <w:numId w:val="15"/>
        </w:numPr>
        <w:spacing w:afterLines="50"/>
        <w:rPr>
          <w:rFonts w:eastAsiaTheme="minorEastAsia"/>
          <w:lang w:val="en-US" w:eastAsia="zh-CN"/>
        </w:rPr>
      </w:pPr>
      <w:r w:rsidRPr="00F45A81">
        <w:rPr>
          <w:rFonts w:eastAsiaTheme="minorEastAsia"/>
          <w:lang w:val="en-US" w:eastAsia="zh-CN"/>
        </w:rPr>
        <w:t>Each symbol is mapped a beam indication</w:t>
      </w:r>
      <w:r w:rsidRPr="00F45A81">
        <w:rPr>
          <w:rFonts w:eastAsiaTheme="minorEastAsia" w:hint="eastAsia"/>
          <w:lang w:val="en-US" w:eastAsia="zh-CN"/>
        </w:rPr>
        <w:t>.</w:t>
      </w:r>
    </w:p>
    <w:p w14:paraId="0EDF9274" w14:textId="77777777" w:rsidR="009F3B49" w:rsidRPr="00F45A81" w:rsidRDefault="009F3B49" w:rsidP="0087065B">
      <w:pPr>
        <w:numPr>
          <w:ilvl w:val="1"/>
          <w:numId w:val="15"/>
        </w:numPr>
        <w:spacing w:afterLines="50"/>
        <w:rPr>
          <w:rFonts w:eastAsiaTheme="minorEastAsia"/>
          <w:lang w:val="en-US" w:eastAsia="zh-CN"/>
        </w:rPr>
      </w:pPr>
      <w:bookmarkStart w:id="29" w:name="OLE_LINK34"/>
      <w:bookmarkStart w:id="30" w:name="OLE_LINK35"/>
      <w:r w:rsidRPr="00F45A81">
        <w:rPr>
          <w:rFonts w:eastAsiaTheme="minorEastAsia"/>
          <w:lang w:val="en-US" w:eastAsia="zh-CN"/>
        </w:rPr>
        <w:t>Duration</w:t>
      </w:r>
      <w:bookmarkEnd w:id="29"/>
      <w:bookmarkEnd w:id="30"/>
      <w:r w:rsidRPr="00F45A81">
        <w:rPr>
          <w:rFonts w:eastAsiaTheme="minorEastAsia"/>
          <w:lang w:val="en-US" w:eastAsia="zh-CN"/>
        </w:rPr>
        <w:t xml:space="preserve"> is one or more slots</w:t>
      </w:r>
      <w:r w:rsidRPr="00F45A81">
        <w:rPr>
          <w:rFonts w:eastAsiaTheme="minorEastAsia" w:hint="eastAsia"/>
          <w:lang w:val="en-US" w:eastAsia="zh-CN"/>
        </w:rPr>
        <w:t>.</w:t>
      </w:r>
    </w:p>
    <w:p w14:paraId="3202229D" w14:textId="390A4C34" w:rsidR="009F3B49" w:rsidRPr="00F45A81" w:rsidRDefault="009F3B49" w:rsidP="0087065B">
      <w:pPr>
        <w:numPr>
          <w:ilvl w:val="1"/>
          <w:numId w:val="15"/>
        </w:numPr>
        <w:spacing w:afterLines="50"/>
        <w:rPr>
          <w:rFonts w:eastAsiaTheme="minorEastAsia"/>
          <w:lang w:val="en-US" w:eastAsia="zh-CN"/>
        </w:rPr>
      </w:pPr>
      <w:r w:rsidRPr="00F45A81">
        <w:rPr>
          <w:rFonts w:eastAsiaTheme="minorEastAsia"/>
          <w:lang w:val="en-US" w:eastAsia="zh-CN"/>
        </w:rPr>
        <w:t xml:space="preserve">Benefit </w:t>
      </w:r>
      <w:r w:rsidR="00866A06">
        <w:rPr>
          <w:rFonts w:eastAsiaTheme="minorEastAsia" w:hint="eastAsia"/>
          <w:lang w:val="en-US" w:eastAsia="zh-CN"/>
        </w:rPr>
        <w:t xml:space="preserve">of this option </w:t>
      </w:r>
      <w:r w:rsidRPr="00F45A81">
        <w:rPr>
          <w:rFonts w:eastAsiaTheme="minorEastAsia"/>
          <w:lang w:val="en-US" w:eastAsia="zh-CN"/>
        </w:rPr>
        <w:t>is flexib</w:t>
      </w:r>
      <w:r w:rsidRPr="00F45A81">
        <w:rPr>
          <w:rFonts w:eastAsiaTheme="minorEastAsia" w:hint="eastAsia"/>
          <w:lang w:val="en-US" w:eastAsia="zh-CN"/>
        </w:rPr>
        <w:t>le</w:t>
      </w:r>
      <w:r w:rsidRPr="00F45A81">
        <w:rPr>
          <w:rFonts w:eastAsiaTheme="minorEastAsia"/>
          <w:lang w:val="en-US" w:eastAsia="zh-CN"/>
        </w:rPr>
        <w:t xml:space="preserve"> beam indication</w:t>
      </w:r>
      <w:r w:rsidRPr="00F45A81">
        <w:rPr>
          <w:rFonts w:eastAsiaTheme="minorEastAsia" w:hint="eastAsia"/>
          <w:lang w:val="en-US" w:eastAsia="zh-CN"/>
        </w:rPr>
        <w:t>.</w:t>
      </w:r>
      <w:r w:rsidRPr="00F45A81">
        <w:rPr>
          <w:rFonts w:eastAsiaTheme="minorEastAsia"/>
          <w:lang w:val="en-US" w:eastAsia="zh-CN"/>
        </w:rPr>
        <w:t xml:space="preserve"> </w:t>
      </w:r>
    </w:p>
    <w:p w14:paraId="16F6BCE6" w14:textId="41E613B1" w:rsidR="009F3B49" w:rsidRPr="00F45A81" w:rsidRDefault="00866A06" w:rsidP="0087065B">
      <w:pPr>
        <w:numPr>
          <w:ilvl w:val="1"/>
          <w:numId w:val="15"/>
        </w:numPr>
        <w:spacing w:afterLines="50"/>
        <w:rPr>
          <w:rFonts w:eastAsiaTheme="minorEastAsia"/>
          <w:lang w:val="en-US" w:eastAsia="zh-CN"/>
        </w:rPr>
      </w:pPr>
      <w:r>
        <w:rPr>
          <w:rFonts w:eastAsiaTheme="minorEastAsia" w:hint="eastAsia"/>
          <w:lang w:val="en-US" w:eastAsia="zh-CN"/>
        </w:rPr>
        <w:t xml:space="preserve">The </w:t>
      </w:r>
      <w:r w:rsidR="00BC0C8C">
        <w:rPr>
          <w:rFonts w:eastAsiaTheme="minorEastAsia" w:hint="eastAsia"/>
          <w:lang w:val="en-US" w:eastAsia="zh-CN"/>
        </w:rPr>
        <w:t>disadvantage</w:t>
      </w:r>
      <w:r>
        <w:rPr>
          <w:rFonts w:eastAsiaTheme="minorEastAsia" w:hint="eastAsia"/>
          <w:lang w:val="en-US" w:eastAsia="zh-CN"/>
        </w:rPr>
        <w:t xml:space="preserve"> of this option</w:t>
      </w:r>
      <w:r w:rsidRPr="00F45A81">
        <w:rPr>
          <w:rFonts w:eastAsiaTheme="minorEastAsia" w:hint="eastAsia"/>
          <w:lang w:val="en-US" w:eastAsia="zh-CN"/>
        </w:rPr>
        <w:t xml:space="preserve"> </w:t>
      </w:r>
      <w:r w:rsidR="009F3B49" w:rsidRPr="00F45A81">
        <w:rPr>
          <w:rFonts w:eastAsiaTheme="minorEastAsia" w:hint="eastAsia"/>
          <w:lang w:val="en-US" w:eastAsia="zh-CN"/>
        </w:rPr>
        <w:t xml:space="preserve">is high </w:t>
      </w:r>
      <w:r w:rsidR="009F3B49" w:rsidRPr="00F45A81">
        <w:rPr>
          <w:rFonts w:eastAsiaTheme="minorEastAsia"/>
          <w:lang w:val="en-US" w:eastAsia="zh-CN"/>
        </w:rPr>
        <w:t>overhead</w:t>
      </w:r>
      <w:r w:rsidR="009F3B49" w:rsidRPr="00F45A81">
        <w:rPr>
          <w:rFonts w:eastAsiaTheme="minorEastAsia" w:hint="eastAsia"/>
          <w:lang w:val="en-US" w:eastAsia="zh-CN"/>
        </w:rPr>
        <w:t>.</w:t>
      </w:r>
    </w:p>
    <w:p w14:paraId="551E51C2" w14:textId="4B134F72" w:rsidR="00866A06" w:rsidRDefault="009F3B49" w:rsidP="0087065B">
      <w:pPr>
        <w:spacing w:afterLines="50"/>
        <w:jc w:val="center"/>
        <w:rPr>
          <w:rFonts w:eastAsiaTheme="minorEastAsia"/>
          <w:lang w:eastAsia="zh-CN"/>
        </w:rPr>
      </w:pPr>
      <w:r w:rsidRPr="00F45A81">
        <w:rPr>
          <w:rFonts w:eastAsiaTheme="minorEastAsia"/>
          <w:lang w:eastAsia="zh-CN"/>
        </w:rPr>
        <w:lastRenderedPageBreak/>
        <w:t xml:space="preserve"> </w:t>
      </w:r>
      <w:r w:rsidR="00BC0C8C">
        <w:rPr>
          <w:rFonts w:eastAsiaTheme="minorEastAsia"/>
          <w:lang w:eastAsia="zh-CN"/>
        </w:rPr>
        <w:object w:dxaOrig="6246" w:dyaOrig="3653" w14:anchorId="4B812473">
          <v:shape id="_x0000_i1026" type="#_x0000_t75" style="width:328.2pt;height:191.7pt" o:ole="">
            <v:imagedata r:id="rId11" o:title=""/>
          </v:shape>
          <o:OLEObject Type="Embed" ProgID="Visio.Drawing.11" ShapeID="_x0000_i1026" DrawAspect="Content" ObjectID="_1726055063" r:id="rId12"/>
        </w:object>
      </w:r>
    </w:p>
    <w:p w14:paraId="12B9918F" w14:textId="328E49B0" w:rsidR="009F3B49" w:rsidRPr="00C91A8A" w:rsidRDefault="00C91A8A" w:rsidP="0087065B">
      <w:pPr>
        <w:pStyle w:val="af"/>
        <w:suppressAutoHyphens w:val="0"/>
        <w:overflowPunct/>
        <w:autoSpaceDE/>
        <w:spacing w:before="0" w:afterLines="50"/>
        <w:jc w:val="center"/>
        <w:textAlignment w:val="auto"/>
        <w:rPr>
          <w:rFonts w:eastAsia="黑体"/>
          <w:b w:val="0"/>
          <w:lang w:eastAsia="zh-CN"/>
        </w:rPr>
      </w:pPr>
      <w:bookmarkStart w:id="31" w:name="_Ref111043151"/>
      <w:r w:rsidRPr="00C91A8A">
        <w:rPr>
          <w:rFonts w:eastAsia="黑体"/>
          <w:b w:val="0"/>
          <w:lang w:eastAsia="en-US"/>
        </w:rPr>
        <w:t xml:space="preserve">Figure </w:t>
      </w:r>
      <w:r w:rsidRPr="00C91A8A">
        <w:rPr>
          <w:rFonts w:eastAsia="黑体"/>
          <w:b w:val="0"/>
          <w:lang w:eastAsia="en-US"/>
        </w:rPr>
        <w:fldChar w:fldCharType="begin"/>
      </w:r>
      <w:r w:rsidRPr="00C91A8A">
        <w:rPr>
          <w:rFonts w:eastAsia="黑体"/>
          <w:b w:val="0"/>
          <w:lang w:eastAsia="en-US"/>
        </w:rPr>
        <w:instrText xml:space="preserve"> SEQ Figure \* ARABIC </w:instrText>
      </w:r>
      <w:r w:rsidRPr="00C91A8A">
        <w:rPr>
          <w:rFonts w:eastAsia="黑体"/>
          <w:b w:val="0"/>
          <w:lang w:eastAsia="en-US"/>
        </w:rPr>
        <w:fldChar w:fldCharType="separate"/>
      </w:r>
      <w:r w:rsidR="000145B6">
        <w:rPr>
          <w:rFonts w:eastAsia="黑体"/>
          <w:b w:val="0"/>
          <w:noProof/>
          <w:lang w:eastAsia="en-US"/>
        </w:rPr>
        <w:t>2</w:t>
      </w:r>
      <w:r w:rsidRPr="00C91A8A">
        <w:rPr>
          <w:rFonts w:eastAsia="黑体"/>
          <w:b w:val="0"/>
          <w:lang w:eastAsia="en-US"/>
        </w:rPr>
        <w:fldChar w:fldCharType="end"/>
      </w:r>
      <w:bookmarkEnd w:id="31"/>
      <w:r w:rsidR="009F3B49" w:rsidRPr="00C91A8A">
        <w:rPr>
          <w:rFonts w:eastAsia="黑体" w:hint="eastAsia"/>
          <w:b w:val="0"/>
          <w:lang w:eastAsia="en-US"/>
        </w:rPr>
        <w:t xml:space="preserve">: </w:t>
      </w:r>
      <w:r w:rsidR="00BC0C8C">
        <w:rPr>
          <w:rFonts w:eastAsia="黑体" w:hint="eastAsia"/>
          <w:b w:val="0"/>
          <w:lang w:eastAsia="zh-CN"/>
        </w:rPr>
        <w:t>beam</w:t>
      </w:r>
      <w:r w:rsidR="00BC0C8C">
        <w:rPr>
          <w:rFonts w:eastAsia="黑体"/>
          <w:b w:val="0"/>
          <w:lang w:eastAsia="en-US"/>
        </w:rPr>
        <w:t xml:space="preserve"> pattern</w:t>
      </w:r>
      <w:r w:rsidR="009F3B49" w:rsidRPr="00C91A8A">
        <w:rPr>
          <w:rFonts w:eastAsia="黑体"/>
          <w:b w:val="0"/>
          <w:lang w:eastAsia="en-US"/>
        </w:rPr>
        <w:t xml:space="preserve"> indication</w:t>
      </w:r>
    </w:p>
    <w:p w14:paraId="6A3ED9B2" w14:textId="5CF879A2" w:rsidR="00784891" w:rsidRDefault="00784891" w:rsidP="0087065B">
      <w:pPr>
        <w:spacing w:afterLines="5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The new RRC</w:t>
      </w:r>
      <w:r w:rsidR="00BC0C8C">
        <w:rPr>
          <w:rFonts w:eastAsiaTheme="minorEastAsia" w:hint="eastAsia"/>
          <w:lang w:eastAsia="zh-CN"/>
        </w:rPr>
        <w:t>/MAC-CE</w:t>
      </w:r>
      <w:r>
        <w:rPr>
          <w:rFonts w:eastAsiaTheme="minorEastAsia" w:hint="eastAsia"/>
          <w:lang w:eastAsia="zh-CN"/>
        </w:rPr>
        <w:t xml:space="preserve"> </w:t>
      </w:r>
      <w:r w:rsidR="007F17B3">
        <w:rPr>
          <w:rFonts w:eastAsiaTheme="minorEastAsia"/>
          <w:lang w:eastAsia="zh-CN"/>
        </w:rPr>
        <w:t xml:space="preserve">fields for </w:t>
      </w:r>
      <w:r w:rsidR="00BC0C8C">
        <w:rPr>
          <w:rFonts w:eastAsiaTheme="minorEastAsia" w:hint="eastAsia"/>
          <w:lang w:eastAsia="zh-CN"/>
        </w:rPr>
        <w:t>beam pattern</w:t>
      </w:r>
      <w:r w:rsidR="00BC0C8C">
        <w:rPr>
          <w:rFonts w:eastAsiaTheme="minorEastAsia"/>
          <w:lang w:eastAsia="zh-CN"/>
        </w:rPr>
        <w:t xml:space="preserve"> </w:t>
      </w:r>
      <w:r>
        <w:rPr>
          <w:rFonts w:eastAsiaTheme="minorEastAsia"/>
          <w:lang w:eastAsia="zh-CN"/>
        </w:rPr>
        <w:t>indication are</w:t>
      </w:r>
      <w:r>
        <w:rPr>
          <w:rFonts w:eastAsiaTheme="minorEastAsia" w:hint="eastAsia"/>
          <w:lang w:eastAsia="zh-CN"/>
        </w:rPr>
        <w:t xml:space="preserve"> necessary, which </w:t>
      </w:r>
      <w:r w:rsidR="008F6047">
        <w:rPr>
          <w:rFonts w:eastAsiaTheme="minorEastAsia" w:hint="eastAsia"/>
          <w:lang w:eastAsia="zh-CN"/>
        </w:rPr>
        <w:t>may include</w:t>
      </w:r>
      <w:r>
        <w:rPr>
          <w:rFonts w:eastAsiaTheme="minorEastAsia" w:hint="eastAsia"/>
          <w:lang w:eastAsia="zh-CN"/>
        </w:rPr>
        <w:t>:</w:t>
      </w:r>
    </w:p>
    <w:p w14:paraId="0FD8EAEF" w14:textId="33FAC004" w:rsidR="00784891" w:rsidRPr="00867473" w:rsidRDefault="00784891" w:rsidP="00867473">
      <w:pPr>
        <w:pStyle w:val="aa"/>
        <w:numPr>
          <w:ilvl w:val="0"/>
          <w:numId w:val="22"/>
        </w:numPr>
        <w:spacing w:afterLines="50"/>
        <w:ind w:firstLineChars="0"/>
        <w:rPr>
          <w:rFonts w:eastAsiaTheme="minorEastAsia"/>
          <w:lang w:eastAsia="zh-CN"/>
        </w:rPr>
      </w:pPr>
      <w:r w:rsidRPr="00F45A81">
        <w:rPr>
          <w:rFonts w:eastAsiaTheme="minorEastAsia"/>
          <w:lang w:val="en-US" w:eastAsia="zh-CN"/>
        </w:rPr>
        <w:t>Duration</w:t>
      </w:r>
      <w:r w:rsidR="007F17B3">
        <w:rPr>
          <w:rFonts w:eastAsiaTheme="minorEastAsia" w:hint="eastAsia"/>
          <w:lang w:val="en-US" w:eastAsia="zh-CN"/>
        </w:rPr>
        <w:t xml:space="preserve"> of </w:t>
      </w:r>
      <w:r w:rsidR="00BC0C8C">
        <w:rPr>
          <w:rFonts w:eastAsiaTheme="minorEastAsia" w:hint="eastAsia"/>
          <w:lang w:eastAsia="zh-CN"/>
        </w:rPr>
        <w:t>beam pattern</w:t>
      </w:r>
      <w:r>
        <w:rPr>
          <w:rFonts w:eastAsiaTheme="minorEastAsia" w:hint="eastAsia"/>
          <w:lang w:val="en-US" w:eastAsia="zh-CN"/>
        </w:rPr>
        <w:t xml:space="preserve"> indication, </w:t>
      </w:r>
      <w:bookmarkStart w:id="32" w:name="OLE_LINK36"/>
      <w:bookmarkStart w:id="33" w:name="OLE_LINK37"/>
      <w:r>
        <w:rPr>
          <w:rFonts w:eastAsiaTheme="minorEastAsia" w:hint="eastAsia"/>
          <w:lang w:val="en-US" w:eastAsia="zh-CN"/>
        </w:rPr>
        <w:t>e.g.</w:t>
      </w:r>
      <w:bookmarkEnd w:id="32"/>
      <w:bookmarkEnd w:id="33"/>
      <w:r>
        <w:rPr>
          <w:rFonts w:eastAsiaTheme="minorEastAsia" w:hint="eastAsia"/>
          <w:lang w:val="en-US" w:eastAsia="zh-CN"/>
        </w:rPr>
        <w:t>, {14 symbols, 28 symbols}, {1 slot, 2 slots}</w:t>
      </w:r>
    </w:p>
    <w:p w14:paraId="603EFE44" w14:textId="54B776CF" w:rsidR="008F6047" w:rsidRDefault="00BC0C8C" w:rsidP="00867473">
      <w:pPr>
        <w:pStyle w:val="aa"/>
        <w:numPr>
          <w:ilvl w:val="0"/>
          <w:numId w:val="22"/>
        </w:numPr>
        <w:spacing w:afterLines="50"/>
        <w:ind w:firstLineChars="0"/>
        <w:rPr>
          <w:rFonts w:eastAsiaTheme="minorEastAsia"/>
          <w:lang w:eastAsia="zh-CN"/>
        </w:rPr>
      </w:pPr>
      <w:r>
        <w:rPr>
          <w:rFonts w:eastAsiaTheme="minorEastAsia"/>
          <w:iCs/>
          <w:lang w:eastAsia="zh-CN"/>
        </w:rPr>
        <w:t>Bits number for each beam indication, depending on</w:t>
      </w:r>
      <w:r>
        <w:rPr>
          <w:rFonts w:eastAsiaTheme="minorEastAsia" w:hint="eastAsia"/>
          <w:iCs/>
          <w:lang w:eastAsia="zh-CN"/>
        </w:rPr>
        <w:t xml:space="preserve"> m</w:t>
      </w:r>
      <w:r w:rsidRPr="00F45A81">
        <w:rPr>
          <w:rFonts w:eastAsiaTheme="minorEastAsia"/>
          <w:iCs/>
          <w:lang w:eastAsia="zh-CN"/>
        </w:rPr>
        <w:t>aximum</w:t>
      </w:r>
      <w:r w:rsidRPr="00F45A81">
        <w:rPr>
          <w:rFonts w:eastAsiaTheme="minorEastAsia" w:hint="eastAsia"/>
          <w:iCs/>
          <w:lang w:eastAsia="zh-CN"/>
        </w:rPr>
        <w:t xml:space="preserve"> </w:t>
      </w:r>
      <w:r w:rsidR="008F6047" w:rsidRPr="00F45A81">
        <w:rPr>
          <w:rFonts w:eastAsiaTheme="minorEastAsia" w:hint="eastAsia"/>
          <w:iCs/>
          <w:lang w:eastAsia="zh-CN"/>
        </w:rPr>
        <w:t>number of beam</w:t>
      </w:r>
      <w:r>
        <w:rPr>
          <w:rFonts w:eastAsiaTheme="minorEastAsia" w:hint="eastAsia"/>
          <w:iCs/>
          <w:lang w:eastAsia="zh-CN"/>
        </w:rPr>
        <w:t>s supported</w:t>
      </w:r>
      <w:r w:rsidR="008F6047">
        <w:rPr>
          <w:rFonts w:eastAsiaTheme="minorEastAsia" w:hint="eastAsia"/>
          <w:lang w:eastAsia="zh-CN"/>
        </w:rPr>
        <w:t xml:space="preserve">, </w:t>
      </w:r>
      <w:r w:rsidR="008F6047">
        <w:rPr>
          <w:rFonts w:eastAsiaTheme="minorEastAsia" w:hint="eastAsia"/>
          <w:lang w:val="en-US" w:eastAsia="zh-CN"/>
        </w:rPr>
        <w:t xml:space="preserve">e.g., </w:t>
      </w:r>
      <w:r>
        <w:rPr>
          <w:rFonts w:eastAsiaTheme="minorEastAsia" w:hint="eastAsia"/>
          <w:lang w:val="en-US" w:eastAsia="zh-CN"/>
        </w:rPr>
        <w:t>2 bits can support 4 different beam indication</w:t>
      </w:r>
    </w:p>
    <w:p w14:paraId="759D7426" w14:textId="4F475787" w:rsidR="00784891" w:rsidRPr="00867473" w:rsidRDefault="00C2555B" w:rsidP="00867473">
      <w:pPr>
        <w:pStyle w:val="aa"/>
        <w:numPr>
          <w:ilvl w:val="0"/>
          <w:numId w:val="22"/>
        </w:numPr>
        <w:spacing w:afterLines="50"/>
        <w:ind w:firstLineChars="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Beam pattern </w:t>
      </w:r>
      <w:r w:rsidR="008F6047">
        <w:rPr>
          <w:rFonts w:eastAsiaTheme="minorEastAsia" w:hint="eastAsia"/>
          <w:lang w:eastAsia="zh-CN"/>
        </w:rPr>
        <w:t xml:space="preserve">indication, </w:t>
      </w:r>
      <w:r w:rsidR="008F6047">
        <w:rPr>
          <w:rFonts w:eastAsiaTheme="minorEastAsia" w:hint="eastAsia"/>
          <w:lang w:val="en-US" w:eastAsia="zh-CN"/>
        </w:rPr>
        <w:t>e.g., {0002222333311} (14 symbols, 4 beam).</w:t>
      </w:r>
      <w:r w:rsidR="008F6047" w:rsidRPr="008F6047">
        <w:rPr>
          <w:rFonts w:eastAsiaTheme="minorEastAsia"/>
          <w:lang w:val="en-US" w:eastAsia="zh-CN"/>
        </w:rPr>
        <w:t xml:space="preserve"> </w:t>
      </w:r>
      <w:r>
        <w:rPr>
          <w:rFonts w:eastAsiaTheme="minorEastAsia" w:hint="eastAsia"/>
          <w:lang w:val="en-US" w:eastAsia="zh-CN"/>
        </w:rPr>
        <w:t xml:space="preserve">In </w:t>
      </w:r>
      <w:r w:rsidR="008F6047">
        <w:rPr>
          <w:rFonts w:eastAsiaTheme="minorEastAsia" w:hint="eastAsia"/>
          <w:lang w:val="en-US" w:eastAsia="zh-CN"/>
        </w:rPr>
        <w:t xml:space="preserve">this example, the </w:t>
      </w:r>
      <w:r>
        <w:rPr>
          <w:rFonts w:eastAsiaTheme="minorEastAsia" w:hint="eastAsia"/>
          <w:lang w:val="en-US" w:eastAsia="zh-CN"/>
        </w:rPr>
        <w:t xml:space="preserve">bit </w:t>
      </w:r>
      <w:r w:rsidR="008F6047">
        <w:rPr>
          <w:rFonts w:eastAsiaTheme="minorEastAsia" w:hint="eastAsia"/>
          <w:lang w:val="en-US" w:eastAsia="zh-CN"/>
        </w:rPr>
        <w:t>overhead is 14</w:t>
      </w:r>
      <w:r w:rsidR="008F6047" w:rsidRPr="00F45A81">
        <w:rPr>
          <w:rFonts w:eastAsiaTheme="minorEastAsia"/>
          <w:lang w:val="en-US" w:eastAsia="zh-CN"/>
        </w:rPr>
        <w:t>*2 =</w:t>
      </w:r>
      <w:r w:rsidR="008F6047">
        <w:rPr>
          <w:rFonts w:eastAsiaTheme="minorEastAsia" w:hint="eastAsia"/>
          <w:lang w:val="en-US" w:eastAsia="zh-CN"/>
        </w:rPr>
        <w:t>28</w:t>
      </w:r>
      <w:r w:rsidR="008F6047" w:rsidRPr="00F45A81">
        <w:rPr>
          <w:rFonts w:eastAsiaTheme="minorEastAsia"/>
          <w:lang w:val="en-US" w:eastAsia="zh-CN"/>
        </w:rPr>
        <w:t xml:space="preserve"> bit</w:t>
      </w:r>
      <w:r w:rsidR="008F6047">
        <w:rPr>
          <w:rFonts w:eastAsiaTheme="minorEastAsia"/>
          <w:lang w:val="en-US" w:eastAsia="zh-CN"/>
        </w:rPr>
        <w:t>s</w:t>
      </w:r>
      <w:r w:rsidR="008F6047">
        <w:rPr>
          <w:rFonts w:eastAsiaTheme="minorEastAsia" w:hint="eastAsia"/>
          <w:lang w:val="en-US" w:eastAsia="zh-CN"/>
        </w:rPr>
        <w:t>.</w:t>
      </w:r>
    </w:p>
    <w:p w14:paraId="653F4313" w14:textId="5D429AAE" w:rsidR="008F6047" w:rsidRPr="00867473" w:rsidRDefault="007F17B3" w:rsidP="00867473">
      <w:pPr>
        <w:pStyle w:val="aa"/>
        <w:numPr>
          <w:ilvl w:val="0"/>
          <w:numId w:val="22"/>
        </w:numPr>
        <w:spacing w:afterLines="50"/>
        <w:ind w:firstLineChars="0"/>
        <w:rPr>
          <w:rFonts w:eastAsiaTheme="minorEastAsia"/>
          <w:lang w:eastAsia="zh-CN"/>
        </w:rPr>
      </w:pPr>
      <w:r>
        <w:rPr>
          <w:rFonts w:eastAsiaTheme="minorEastAsia" w:hint="eastAsia"/>
          <w:lang w:val="en-US" w:eastAsia="zh-CN"/>
        </w:rPr>
        <w:t xml:space="preserve">The period of </w:t>
      </w:r>
      <w:r w:rsidR="00F97D35">
        <w:rPr>
          <w:rFonts w:eastAsiaTheme="minorEastAsia" w:hint="eastAsia"/>
          <w:lang w:val="en-US" w:eastAsia="zh-CN"/>
        </w:rPr>
        <w:t>b</w:t>
      </w:r>
      <w:proofErr w:type="spellStart"/>
      <w:r w:rsidR="00F97D35">
        <w:rPr>
          <w:rFonts w:eastAsiaTheme="minorEastAsia" w:hint="eastAsia"/>
          <w:lang w:eastAsia="zh-CN"/>
        </w:rPr>
        <w:t>eam</w:t>
      </w:r>
      <w:proofErr w:type="spellEnd"/>
      <w:r w:rsidR="00F97D35">
        <w:rPr>
          <w:rFonts w:eastAsiaTheme="minorEastAsia" w:hint="eastAsia"/>
          <w:lang w:eastAsia="zh-CN"/>
        </w:rPr>
        <w:t xml:space="preserve"> pattern</w:t>
      </w:r>
      <w:r w:rsidR="008F6047">
        <w:rPr>
          <w:rFonts w:eastAsiaTheme="minorEastAsia" w:hint="eastAsia"/>
          <w:lang w:val="en-US" w:eastAsia="zh-CN"/>
        </w:rPr>
        <w:t xml:space="preserve"> indication, e.g., {10ms, 20ms}</w:t>
      </w:r>
    </w:p>
    <w:p w14:paraId="50FD059B" w14:textId="5F34FE12" w:rsidR="008F6047" w:rsidRPr="00867473" w:rsidRDefault="008F6047" w:rsidP="0087065B">
      <w:pPr>
        <w:spacing w:afterLines="5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The gNB can change the configuration of these fields </w:t>
      </w:r>
      <w:r w:rsidR="007F17B3">
        <w:rPr>
          <w:rFonts w:eastAsiaTheme="minorEastAsia" w:hint="eastAsia"/>
          <w:lang w:eastAsia="zh-CN"/>
        </w:rPr>
        <w:t>based on</w:t>
      </w:r>
      <w:bookmarkStart w:id="34" w:name="OLE_LINK42"/>
      <w:bookmarkStart w:id="35" w:name="OLE_LINK43"/>
      <w:r w:rsidR="007F17B3">
        <w:rPr>
          <w:rFonts w:eastAsiaTheme="minorEastAsia" w:hint="eastAsia"/>
          <w:lang w:eastAsia="zh-CN"/>
        </w:rPr>
        <w:t xml:space="preserve"> </w:t>
      </w:r>
      <w:bookmarkEnd w:id="34"/>
      <w:bookmarkEnd w:id="35"/>
      <w:r w:rsidR="00F97D35">
        <w:rPr>
          <w:rFonts w:eastAsiaTheme="minorEastAsia" w:hint="eastAsia"/>
          <w:lang w:eastAsia="zh-CN"/>
        </w:rPr>
        <w:t>different deployment scenarios</w:t>
      </w:r>
      <w:r w:rsidR="00C91B96">
        <w:rPr>
          <w:rFonts w:eastAsiaTheme="minorEastAsia" w:hint="eastAsia"/>
          <w:lang w:eastAsia="zh-CN"/>
        </w:rPr>
        <w:t>, e.g., the different numbers of UEs belonging to the NCR, the different channel parameters and the different interference levels</w:t>
      </w:r>
      <w:r w:rsidR="007F17B3">
        <w:rPr>
          <w:rFonts w:eastAsiaTheme="minorEastAsia" w:hint="eastAsia"/>
          <w:lang w:eastAsia="zh-CN"/>
        </w:rPr>
        <w:t>.</w:t>
      </w:r>
    </w:p>
    <w:p w14:paraId="6AAA5773" w14:textId="1154BEC4" w:rsidR="009F3B49" w:rsidRPr="00F45A81" w:rsidRDefault="009F3B49" w:rsidP="0087065B">
      <w:pPr>
        <w:numPr>
          <w:ilvl w:val="0"/>
          <w:numId w:val="15"/>
        </w:numPr>
        <w:spacing w:afterLines="50"/>
        <w:rPr>
          <w:rFonts w:eastAsiaTheme="minorEastAsia"/>
          <w:lang w:val="en-US" w:eastAsia="zh-CN"/>
        </w:rPr>
      </w:pPr>
      <w:r w:rsidRPr="00F45A81">
        <w:rPr>
          <w:rFonts w:eastAsiaTheme="minorEastAsia"/>
          <w:lang w:eastAsia="zh-CN"/>
        </w:rPr>
        <w:t xml:space="preserve">Option </w:t>
      </w:r>
      <w:r w:rsidRPr="00F45A81">
        <w:rPr>
          <w:rFonts w:eastAsiaTheme="minorEastAsia" w:hint="eastAsia"/>
          <w:lang w:eastAsia="zh-CN"/>
        </w:rPr>
        <w:t xml:space="preserve">2 </w:t>
      </w:r>
      <w:r w:rsidRPr="00F45A81">
        <w:rPr>
          <w:rFonts w:eastAsiaTheme="minorEastAsia" w:hint="eastAsia"/>
          <w:lang w:val="en-US" w:eastAsia="zh-CN"/>
        </w:rPr>
        <w:t>(</w:t>
      </w:r>
      <w:r w:rsidR="0087065B" w:rsidRPr="0087065B">
        <w:rPr>
          <w:rFonts w:eastAsiaTheme="minorEastAsia"/>
          <w:lang w:val="en-US" w:eastAsia="zh-CN"/>
        </w:rPr>
        <w:fldChar w:fldCharType="begin"/>
      </w:r>
      <w:r w:rsidR="0087065B" w:rsidRPr="0087065B">
        <w:rPr>
          <w:rFonts w:eastAsiaTheme="minorEastAsia"/>
          <w:lang w:val="en-US" w:eastAsia="zh-CN"/>
        </w:rPr>
        <w:instrText xml:space="preserve"> </w:instrText>
      </w:r>
      <w:r w:rsidR="0087065B" w:rsidRPr="0087065B">
        <w:rPr>
          <w:rFonts w:eastAsiaTheme="minorEastAsia" w:hint="eastAsia"/>
          <w:lang w:val="en-US" w:eastAsia="zh-CN"/>
        </w:rPr>
        <w:instrText>REF _Ref111043172 \h</w:instrText>
      </w:r>
      <w:r w:rsidR="0087065B" w:rsidRPr="0087065B">
        <w:rPr>
          <w:rFonts w:eastAsiaTheme="minorEastAsia"/>
          <w:lang w:val="en-US" w:eastAsia="zh-CN"/>
        </w:rPr>
        <w:instrText xml:space="preserve">  \* MERGEFORMAT </w:instrText>
      </w:r>
      <w:r w:rsidR="0087065B" w:rsidRPr="0087065B">
        <w:rPr>
          <w:rFonts w:eastAsiaTheme="minorEastAsia"/>
          <w:lang w:val="en-US" w:eastAsia="zh-CN"/>
        </w:rPr>
      </w:r>
      <w:r w:rsidR="0087065B" w:rsidRPr="0087065B">
        <w:rPr>
          <w:rFonts w:eastAsiaTheme="minorEastAsia"/>
          <w:lang w:val="en-US" w:eastAsia="zh-CN"/>
        </w:rPr>
        <w:fldChar w:fldCharType="separate"/>
      </w:r>
      <w:r w:rsidR="000145B6" w:rsidRPr="00C91A8A">
        <w:rPr>
          <w:rFonts w:eastAsia="黑体"/>
        </w:rPr>
        <w:t xml:space="preserve">Figure </w:t>
      </w:r>
      <w:r w:rsidR="000145B6" w:rsidRPr="000145B6">
        <w:rPr>
          <w:rFonts w:eastAsia="黑体"/>
        </w:rPr>
        <w:t>3</w:t>
      </w:r>
      <w:r w:rsidR="0087065B" w:rsidRPr="0087065B">
        <w:rPr>
          <w:rFonts w:eastAsiaTheme="minorEastAsia"/>
          <w:lang w:val="en-US" w:eastAsia="zh-CN"/>
        </w:rPr>
        <w:fldChar w:fldCharType="end"/>
      </w:r>
      <w:r w:rsidRPr="00F45A81">
        <w:rPr>
          <w:rFonts w:eastAsiaTheme="minorEastAsia" w:hint="eastAsia"/>
          <w:lang w:val="en-US" w:eastAsia="zh-CN"/>
        </w:rPr>
        <w:t>)</w:t>
      </w:r>
      <w:r w:rsidRPr="00F45A81">
        <w:rPr>
          <w:rFonts w:eastAsiaTheme="minorEastAsia"/>
          <w:lang w:eastAsia="zh-CN"/>
        </w:rPr>
        <w:t>: flexible segment</w:t>
      </w:r>
      <w:r w:rsidR="009200F3">
        <w:rPr>
          <w:rFonts w:eastAsiaTheme="minorEastAsia" w:hint="eastAsia"/>
          <w:lang w:eastAsia="zh-CN"/>
        </w:rPr>
        <w:t>ation</w:t>
      </w:r>
      <w:r w:rsidRPr="00F45A81">
        <w:rPr>
          <w:rFonts w:eastAsiaTheme="minorEastAsia"/>
          <w:lang w:eastAsia="zh-CN"/>
        </w:rPr>
        <w:t xml:space="preserve"> for a special time duration</w:t>
      </w:r>
      <w:r w:rsidR="00866A06">
        <w:rPr>
          <w:rFonts w:eastAsiaTheme="minorEastAsia" w:hint="eastAsia"/>
          <w:lang w:eastAsia="zh-CN"/>
        </w:rPr>
        <w:t xml:space="preserve"> by RRC </w:t>
      </w:r>
      <w:r w:rsidR="00010CBC">
        <w:rPr>
          <w:rFonts w:eastAsiaTheme="minorEastAsia" w:hint="eastAsia"/>
          <w:lang w:eastAsia="zh-CN"/>
        </w:rPr>
        <w:t xml:space="preserve">parameter configuration </w:t>
      </w:r>
      <w:r w:rsidR="00866A06">
        <w:rPr>
          <w:rFonts w:eastAsiaTheme="minorEastAsia" w:hint="eastAsia"/>
          <w:lang w:eastAsia="zh-CN"/>
        </w:rPr>
        <w:t>and DCI</w:t>
      </w:r>
      <w:r w:rsidR="00010CBC">
        <w:rPr>
          <w:rFonts w:eastAsiaTheme="minorEastAsia" w:hint="eastAsia"/>
          <w:lang w:eastAsia="zh-CN"/>
        </w:rPr>
        <w:t xml:space="preserve"> indication</w:t>
      </w:r>
    </w:p>
    <w:p w14:paraId="23E9B69D" w14:textId="5122A2EB" w:rsidR="009F3B49" w:rsidRPr="00F45A81" w:rsidRDefault="00010CBC" w:rsidP="0087065B">
      <w:pPr>
        <w:numPr>
          <w:ilvl w:val="1"/>
          <w:numId w:val="15"/>
        </w:numPr>
        <w:spacing w:afterLines="50"/>
        <w:rPr>
          <w:rFonts w:eastAsiaTheme="minorEastAsia"/>
          <w:lang w:val="en-US" w:eastAsia="zh-CN"/>
        </w:rPr>
      </w:pPr>
      <w:r>
        <w:rPr>
          <w:rFonts w:eastAsiaTheme="minorEastAsia" w:hint="eastAsia"/>
          <w:lang w:val="en-US" w:eastAsia="zh-CN"/>
        </w:rPr>
        <w:t xml:space="preserve">Segment number </w:t>
      </w:r>
      <w:r w:rsidR="009F3B49" w:rsidRPr="00F45A81">
        <w:rPr>
          <w:rFonts w:eastAsiaTheme="minorEastAsia"/>
          <w:lang w:val="en-US" w:eastAsia="zh-CN"/>
        </w:rPr>
        <w:t xml:space="preserve">M </w:t>
      </w:r>
      <w:r w:rsidR="002C3204">
        <w:rPr>
          <w:rFonts w:eastAsiaTheme="minorEastAsia" w:hint="eastAsia"/>
          <w:lang w:val="en-US" w:eastAsia="zh-CN"/>
        </w:rPr>
        <w:t xml:space="preserve">and </w:t>
      </w:r>
      <w:r>
        <w:rPr>
          <w:rFonts w:eastAsiaTheme="minorEastAsia" w:hint="eastAsia"/>
          <w:lang w:val="en-US" w:eastAsia="zh-CN"/>
        </w:rPr>
        <w:t xml:space="preserve">total </w:t>
      </w:r>
      <w:r w:rsidR="002C3204">
        <w:rPr>
          <w:rFonts w:eastAsiaTheme="minorEastAsia" w:hint="eastAsia"/>
          <w:lang w:val="en-US" w:eastAsia="zh-CN"/>
        </w:rPr>
        <w:t xml:space="preserve">duration of </w:t>
      </w:r>
      <w:r>
        <w:rPr>
          <w:rFonts w:eastAsiaTheme="minorEastAsia" w:hint="eastAsia"/>
          <w:lang w:val="en-US" w:eastAsia="zh-CN"/>
        </w:rPr>
        <w:t xml:space="preserve">all </w:t>
      </w:r>
      <w:r w:rsidR="002C3204">
        <w:rPr>
          <w:rFonts w:eastAsiaTheme="minorEastAsia" w:hint="eastAsia"/>
          <w:lang w:val="en-US" w:eastAsia="zh-CN"/>
        </w:rPr>
        <w:t>segment</w:t>
      </w:r>
      <w:r>
        <w:rPr>
          <w:rFonts w:eastAsiaTheme="minorEastAsia" w:hint="eastAsia"/>
          <w:lang w:val="en-US" w:eastAsia="zh-CN"/>
        </w:rPr>
        <w:t>s</w:t>
      </w:r>
      <w:r w:rsidR="002C3204" w:rsidRPr="00F45A81">
        <w:rPr>
          <w:rFonts w:eastAsiaTheme="minorEastAsia"/>
          <w:lang w:val="en-US" w:eastAsia="zh-CN"/>
        </w:rPr>
        <w:t xml:space="preserve"> </w:t>
      </w:r>
      <w:r w:rsidR="002C3204">
        <w:rPr>
          <w:rFonts w:eastAsiaTheme="minorEastAsia" w:hint="eastAsia"/>
          <w:lang w:val="en-US" w:eastAsia="zh-CN"/>
        </w:rPr>
        <w:t>are</w:t>
      </w:r>
      <w:r w:rsidR="002C3204" w:rsidRPr="00F45A81">
        <w:rPr>
          <w:rFonts w:eastAsiaTheme="minorEastAsia"/>
          <w:lang w:val="en-US" w:eastAsia="zh-CN"/>
        </w:rPr>
        <w:t xml:space="preserve"> </w:t>
      </w:r>
      <w:r w:rsidR="009F3B49" w:rsidRPr="00F45A81">
        <w:rPr>
          <w:rFonts w:eastAsiaTheme="minorEastAsia"/>
          <w:lang w:val="en-US" w:eastAsia="zh-CN"/>
        </w:rPr>
        <w:t>configured by RRC.</w:t>
      </w:r>
    </w:p>
    <w:p w14:paraId="580F64B9" w14:textId="38D0EEA8" w:rsidR="009F3B49" w:rsidRPr="00F45A81" w:rsidRDefault="00010CBC" w:rsidP="0087065B">
      <w:pPr>
        <w:numPr>
          <w:ilvl w:val="1"/>
          <w:numId w:val="15"/>
        </w:numPr>
        <w:spacing w:afterLines="50"/>
        <w:rPr>
          <w:rFonts w:eastAsiaTheme="minorEastAsia"/>
          <w:lang w:val="en-US" w:eastAsia="zh-CN"/>
        </w:rPr>
      </w:pPr>
      <w:r>
        <w:rPr>
          <w:rFonts w:eastAsiaTheme="minorEastAsia" w:hint="eastAsia"/>
          <w:lang w:val="en-US" w:eastAsia="zh-CN"/>
        </w:rPr>
        <w:t>Length</w:t>
      </w:r>
      <w:r w:rsidRPr="00F45A81">
        <w:rPr>
          <w:rFonts w:eastAsiaTheme="minorEastAsia"/>
          <w:lang w:val="en-US" w:eastAsia="zh-CN"/>
        </w:rPr>
        <w:t xml:space="preserve"> </w:t>
      </w:r>
      <w:r w:rsidR="009F3B49" w:rsidRPr="00F45A81">
        <w:rPr>
          <w:rFonts w:eastAsiaTheme="minorEastAsia"/>
          <w:lang w:val="en-US" w:eastAsia="zh-CN"/>
        </w:rPr>
        <w:t xml:space="preserve">of each segment is </w:t>
      </w:r>
      <w:bookmarkStart w:id="36" w:name="OLE_LINK29"/>
      <w:bookmarkStart w:id="37" w:name="OLE_LINK30"/>
      <w:r w:rsidR="009F3B49" w:rsidRPr="00F45A81">
        <w:rPr>
          <w:rFonts w:eastAsiaTheme="minorEastAsia"/>
          <w:lang w:val="en-US" w:eastAsia="zh-CN"/>
        </w:rPr>
        <w:t>indicated by DCI</w:t>
      </w:r>
      <w:bookmarkEnd w:id="36"/>
      <w:bookmarkEnd w:id="37"/>
      <w:r w:rsidR="009F3B49" w:rsidRPr="00F45A81">
        <w:rPr>
          <w:rFonts w:eastAsiaTheme="minorEastAsia" w:hint="eastAsia"/>
          <w:lang w:val="en-US" w:eastAsia="zh-CN"/>
        </w:rPr>
        <w:t>.</w:t>
      </w:r>
    </w:p>
    <w:p w14:paraId="6197F62E" w14:textId="7A9563B1" w:rsidR="009F3B49" w:rsidRPr="00F45A81" w:rsidRDefault="00010CBC" w:rsidP="0087065B">
      <w:pPr>
        <w:numPr>
          <w:ilvl w:val="1"/>
          <w:numId w:val="15"/>
        </w:numPr>
        <w:spacing w:afterLines="50"/>
        <w:rPr>
          <w:rFonts w:eastAsiaTheme="minorEastAsia"/>
          <w:lang w:val="en-US" w:eastAsia="zh-CN"/>
        </w:rPr>
      </w:pPr>
      <w:r>
        <w:rPr>
          <w:rFonts w:eastAsiaTheme="minorEastAsia"/>
          <w:lang w:val="en-US" w:eastAsia="zh-CN"/>
        </w:rPr>
        <w:t>A</w:t>
      </w:r>
      <w:r>
        <w:rPr>
          <w:rFonts w:eastAsiaTheme="minorEastAsia" w:hint="eastAsia"/>
          <w:lang w:val="en-US" w:eastAsia="zh-CN"/>
        </w:rPr>
        <w:t xml:space="preserve"> beam indication of </w:t>
      </w:r>
      <w:r>
        <w:rPr>
          <w:rFonts w:eastAsiaTheme="minorEastAsia"/>
          <w:lang w:val="en-US" w:eastAsia="zh-CN"/>
        </w:rPr>
        <w:t>e</w:t>
      </w:r>
      <w:r w:rsidR="009F3B49" w:rsidRPr="00F45A81">
        <w:rPr>
          <w:rFonts w:eastAsiaTheme="minorEastAsia"/>
          <w:lang w:val="en-US" w:eastAsia="zh-CN"/>
        </w:rPr>
        <w:t xml:space="preserve">ach segment is </w:t>
      </w:r>
      <w:r>
        <w:rPr>
          <w:rFonts w:eastAsiaTheme="minorEastAsia"/>
          <w:lang w:val="en-US" w:eastAsia="zh-CN"/>
        </w:rPr>
        <w:t>indicated</w:t>
      </w:r>
      <w:r>
        <w:rPr>
          <w:rFonts w:eastAsiaTheme="minorEastAsia" w:hint="eastAsia"/>
          <w:lang w:val="en-US" w:eastAsia="zh-CN"/>
        </w:rPr>
        <w:t xml:space="preserve"> by DCI</w:t>
      </w:r>
      <w:r w:rsidR="009F3B49" w:rsidRPr="00F45A81">
        <w:rPr>
          <w:rFonts w:eastAsiaTheme="minorEastAsia"/>
          <w:lang w:val="en-US" w:eastAsia="zh-CN"/>
        </w:rPr>
        <w:t>;</w:t>
      </w:r>
    </w:p>
    <w:p w14:paraId="1DCC2EE9" w14:textId="703FCF2D" w:rsidR="009F3B49" w:rsidRDefault="009F3B49" w:rsidP="0087065B">
      <w:pPr>
        <w:numPr>
          <w:ilvl w:val="1"/>
          <w:numId w:val="15"/>
        </w:numPr>
        <w:spacing w:afterLines="50"/>
        <w:rPr>
          <w:rFonts w:eastAsiaTheme="minorEastAsia"/>
          <w:lang w:val="en-US" w:eastAsia="zh-CN"/>
        </w:rPr>
      </w:pPr>
      <w:r w:rsidRPr="00F45A81">
        <w:rPr>
          <w:rFonts w:eastAsiaTheme="minorEastAsia"/>
          <w:lang w:val="en-US" w:eastAsia="zh-CN"/>
        </w:rPr>
        <w:t xml:space="preserve">Benefit </w:t>
      </w:r>
      <w:r w:rsidR="009200F3">
        <w:rPr>
          <w:rFonts w:eastAsiaTheme="minorEastAsia" w:hint="eastAsia"/>
          <w:lang w:val="en-US" w:eastAsia="zh-CN"/>
        </w:rPr>
        <w:t xml:space="preserve">of this option </w:t>
      </w:r>
      <w:r w:rsidRPr="00F45A81">
        <w:rPr>
          <w:rFonts w:eastAsiaTheme="minorEastAsia"/>
          <w:lang w:val="en-US" w:eastAsia="zh-CN"/>
        </w:rPr>
        <w:t xml:space="preserve">is </w:t>
      </w:r>
      <w:r w:rsidRPr="00F45A81">
        <w:rPr>
          <w:rFonts w:eastAsiaTheme="minorEastAsia" w:hint="eastAsia"/>
          <w:lang w:val="en-US" w:eastAsia="zh-CN"/>
        </w:rPr>
        <w:t xml:space="preserve">low </w:t>
      </w:r>
      <w:r w:rsidRPr="00F45A81">
        <w:rPr>
          <w:rFonts w:eastAsiaTheme="minorEastAsia"/>
          <w:lang w:val="en-US" w:eastAsia="zh-CN"/>
        </w:rPr>
        <w:t>overhead and flexible segment size</w:t>
      </w:r>
      <w:r w:rsidR="009200F3">
        <w:rPr>
          <w:rFonts w:eastAsiaTheme="minorEastAsia" w:hint="eastAsia"/>
          <w:lang w:val="en-US" w:eastAsia="zh-CN"/>
        </w:rPr>
        <w:t xml:space="preserve"> indication</w:t>
      </w:r>
      <w:r w:rsidRPr="00F45A81">
        <w:rPr>
          <w:rFonts w:eastAsiaTheme="minorEastAsia" w:hint="eastAsia"/>
          <w:lang w:val="en-US" w:eastAsia="zh-CN"/>
        </w:rPr>
        <w:t>.</w:t>
      </w:r>
      <w:r w:rsidRPr="00F45A81">
        <w:rPr>
          <w:rFonts w:eastAsiaTheme="minorEastAsia"/>
          <w:lang w:val="en-US" w:eastAsia="zh-CN"/>
        </w:rPr>
        <w:t xml:space="preserve"> </w:t>
      </w:r>
    </w:p>
    <w:p w14:paraId="79D2ADED" w14:textId="15B50655" w:rsidR="00866A06" w:rsidRDefault="00866A06" w:rsidP="0087065B">
      <w:pPr>
        <w:spacing w:afterLines="50"/>
        <w:jc w:val="center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object w:dxaOrig="6246" w:dyaOrig="3653" w14:anchorId="2B131262">
          <v:shape id="_x0000_i1027" type="#_x0000_t75" style="width:328.2pt;height:191.7pt" o:ole="">
            <v:imagedata r:id="rId13" o:title=""/>
          </v:shape>
          <o:OLEObject Type="Embed" ProgID="Visio.Drawing.11" ShapeID="_x0000_i1027" DrawAspect="Content" ObjectID="_1726055064" r:id="rId14"/>
        </w:object>
      </w:r>
    </w:p>
    <w:p w14:paraId="3D305F36" w14:textId="2C8BE1B2" w:rsidR="009F3B49" w:rsidRPr="00C91A8A" w:rsidRDefault="00C91A8A" w:rsidP="0087065B">
      <w:pPr>
        <w:pStyle w:val="af"/>
        <w:suppressAutoHyphens w:val="0"/>
        <w:overflowPunct/>
        <w:autoSpaceDE/>
        <w:spacing w:before="0" w:afterLines="50"/>
        <w:jc w:val="center"/>
        <w:textAlignment w:val="auto"/>
        <w:rPr>
          <w:rFonts w:eastAsia="黑体"/>
          <w:b w:val="0"/>
          <w:lang w:eastAsia="zh-CN"/>
        </w:rPr>
      </w:pPr>
      <w:bookmarkStart w:id="38" w:name="_Ref111043172"/>
      <w:r w:rsidRPr="00C91A8A">
        <w:rPr>
          <w:rFonts w:eastAsia="黑体"/>
          <w:b w:val="0"/>
          <w:lang w:eastAsia="en-US"/>
        </w:rPr>
        <w:t xml:space="preserve">Figure </w:t>
      </w:r>
      <w:r w:rsidRPr="00C91A8A">
        <w:rPr>
          <w:rFonts w:eastAsia="黑体"/>
          <w:b w:val="0"/>
          <w:lang w:eastAsia="en-US"/>
        </w:rPr>
        <w:fldChar w:fldCharType="begin"/>
      </w:r>
      <w:r w:rsidRPr="00C91A8A">
        <w:rPr>
          <w:rFonts w:eastAsia="黑体"/>
          <w:b w:val="0"/>
          <w:lang w:eastAsia="en-US"/>
        </w:rPr>
        <w:instrText xml:space="preserve"> SEQ Figure \* ARABIC </w:instrText>
      </w:r>
      <w:r w:rsidRPr="00C91A8A">
        <w:rPr>
          <w:rFonts w:eastAsia="黑体"/>
          <w:b w:val="0"/>
          <w:lang w:eastAsia="en-US"/>
        </w:rPr>
        <w:fldChar w:fldCharType="separate"/>
      </w:r>
      <w:r w:rsidR="000145B6">
        <w:rPr>
          <w:rFonts w:eastAsia="黑体"/>
          <w:b w:val="0"/>
          <w:noProof/>
          <w:lang w:eastAsia="en-US"/>
        </w:rPr>
        <w:t>3</w:t>
      </w:r>
      <w:r w:rsidRPr="00C91A8A">
        <w:rPr>
          <w:rFonts w:eastAsia="黑体"/>
          <w:b w:val="0"/>
          <w:lang w:eastAsia="en-US"/>
        </w:rPr>
        <w:fldChar w:fldCharType="end"/>
      </w:r>
      <w:bookmarkEnd w:id="38"/>
      <w:r w:rsidR="009F3B49" w:rsidRPr="00C91A8A">
        <w:rPr>
          <w:rFonts w:eastAsia="黑体" w:hint="eastAsia"/>
          <w:b w:val="0"/>
          <w:lang w:eastAsia="en-US"/>
        </w:rPr>
        <w:t xml:space="preserve">: </w:t>
      </w:r>
      <w:r w:rsidR="009F3B49" w:rsidRPr="00C91A8A">
        <w:rPr>
          <w:rFonts w:eastAsia="黑体"/>
          <w:b w:val="0"/>
          <w:lang w:eastAsia="en-US"/>
        </w:rPr>
        <w:t>flexible segment</w:t>
      </w:r>
      <w:r w:rsidR="009200F3" w:rsidRPr="00C91A8A">
        <w:rPr>
          <w:rFonts w:eastAsia="黑体" w:hint="eastAsia"/>
          <w:b w:val="0"/>
          <w:lang w:eastAsia="en-US"/>
        </w:rPr>
        <w:t>ation</w:t>
      </w:r>
      <w:r w:rsidR="009F3B49" w:rsidRPr="00C91A8A">
        <w:rPr>
          <w:rFonts w:eastAsia="黑体"/>
          <w:b w:val="0"/>
          <w:lang w:eastAsia="en-US"/>
        </w:rPr>
        <w:t xml:space="preserve"> for a special time duration</w:t>
      </w:r>
      <w:r w:rsidR="00010CBC">
        <w:rPr>
          <w:rFonts w:eastAsia="黑体" w:hint="eastAsia"/>
          <w:b w:val="0"/>
          <w:lang w:eastAsia="zh-CN"/>
        </w:rPr>
        <w:t xml:space="preserve"> by a DCI</w:t>
      </w:r>
    </w:p>
    <w:p w14:paraId="49787A06" w14:textId="77777777" w:rsidR="007F17B3" w:rsidRPr="00F45A81" w:rsidRDefault="007F17B3" w:rsidP="0087065B">
      <w:pPr>
        <w:spacing w:afterLines="50"/>
        <w:rPr>
          <w:rFonts w:eastAsiaTheme="minorEastAsia"/>
          <w:lang w:val="en-US" w:eastAsia="zh-CN"/>
        </w:rPr>
      </w:pPr>
      <w:r w:rsidRPr="00D61588">
        <w:rPr>
          <w:rFonts w:eastAsiaTheme="minorEastAsia" w:hint="eastAsia"/>
        </w:rPr>
        <w:t>Because of the lower overhead, o</w:t>
      </w:r>
      <w:r w:rsidRPr="00D61588">
        <w:rPr>
          <w:rFonts w:eastAsiaTheme="minorEastAsia"/>
        </w:rPr>
        <w:t xml:space="preserve">ption </w:t>
      </w:r>
      <w:r w:rsidRPr="00D61588">
        <w:rPr>
          <w:rFonts w:eastAsiaTheme="minorEastAsia" w:hint="eastAsia"/>
        </w:rPr>
        <w:t>2</w:t>
      </w:r>
      <w:r w:rsidRPr="00D61588">
        <w:rPr>
          <w:rFonts w:eastAsiaTheme="minorEastAsia"/>
        </w:rPr>
        <w:t xml:space="preserve"> can be used for dynamic indication </w:t>
      </w:r>
      <w:r w:rsidRPr="00D61588">
        <w:rPr>
          <w:rFonts w:eastAsiaTheme="minorEastAsia" w:hint="eastAsia"/>
        </w:rPr>
        <w:t xml:space="preserve">by L1/L2 signalling </w:t>
      </w:r>
      <w:r w:rsidRPr="00D61588">
        <w:rPr>
          <w:rFonts w:eastAsiaTheme="minorEastAsia"/>
        </w:rPr>
        <w:t>for UE specific transmission</w:t>
      </w:r>
      <w:r w:rsidRPr="00D61588">
        <w:rPr>
          <w:rFonts w:eastAsiaTheme="minorEastAsia" w:hint="eastAsia"/>
        </w:rPr>
        <w:t>.</w:t>
      </w:r>
    </w:p>
    <w:p w14:paraId="4EA0FC85" w14:textId="501E67A0" w:rsidR="007F17B3" w:rsidRDefault="00010CBC" w:rsidP="0087065B">
      <w:pPr>
        <w:spacing w:afterLines="5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lastRenderedPageBreak/>
        <w:t>N</w:t>
      </w:r>
      <w:r w:rsidR="007F17B3">
        <w:rPr>
          <w:rFonts w:eastAsiaTheme="minorEastAsia" w:hint="eastAsia"/>
          <w:lang w:eastAsia="zh-CN"/>
        </w:rPr>
        <w:t xml:space="preserve">ew RRC </w:t>
      </w:r>
      <w:r w:rsidR="007F17B3">
        <w:rPr>
          <w:rFonts w:eastAsiaTheme="minorEastAsia"/>
          <w:lang w:eastAsia="zh-CN"/>
        </w:rPr>
        <w:t xml:space="preserve">fields for </w:t>
      </w:r>
      <w:r w:rsidR="007F17B3" w:rsidRPr="00F45A81">
        <w:rPr>
          <w:rFonts w:eastAsiaTheme="minorEastAsia"/>
          <w:lang w:eastAsia="zh-CN"/>
        </w:rPr>
        <w:t>flexible segment</w:t>
      </w:r>
      <w:r w:rsidR="007F17B3">
        <w:rPr>
          <w:rFonts w:eastAsiaTheme="minorEastAsia"/>
          <w:lang w:eastAsia="zh-CN"/>
        </w:rPr>
        <w:t xml:space="preserve"> indication are</w:t>
      </w:r>
      <w:r w:rsidR="007F17B3">
        <w:rPr>
          <w:rFonts w:eastAsiaTheme="minorEastAsia" w:hint="eastAsia"/>
          <w:lang w:eastAsia="zh-CN"/>
        </w:rPr>
        <w:t xml:space="preserve"> necessary, which may include:</w:t>
      </w:r>
    </w:p>
    <w:p w14:paraId="11045F9F" w14:textId="205E6BF5" w:rsidR="007F17B3" w:rsidRPr="00342934" w:rsidRDefault="007F17B3" w:rsidP="00BC7D33">
      <w:pPr>
        <w:pStyle w:val="aa"/>
        <w:numPr>
          <w:ilvl w:val="0"/>
          <w:numId w:val="25"/>
        </w:numPr>
        <w:spacing w:afterLines="50"/>
        <w:ind w:firstLineChars="0"/>
        <w:rPr>
          <w:rFonts w:eastAsiaTheme="minorEastAsia"/>
          <w:lang w:eastAsia="zh-CN"/>
        </w:rPr>
      </w:pPr>
      <w:r w:rsidRPr="00F45A81">
        <w:rPr>
          <w:rFonts w:eastAsiaTheme="minorEastAsia"/>
          <w:lang w:val="en-US" w:eastAsia="zh-CN"/>
        </w:rPr>
        <w:t>Duration</w:t>
      </w:r>
      <w:r>
        <w:rPr>
          <w:rFonts w:eastAsiaTheme="minorEastAsia" w:hint="eastAsia"/>
          <w:lang w:val="en-US" w:eastAsia="zh-CN"/>
        </w:rPr>
        <w:t xml:space="preserve"> of </w:t>
      </w:r>
      <w:r w:rsidR="002C3204" w:rsidRPr="00F45A81">
        <w:rPr>
          <w:rFonts w:eastAsiaTheme="minorEastAsia"/>
          <w:lang w:eastAsia="zh-CN"/>
        </w:rPr>
        <w:t>flexible segment</w:t>
      </w:r>
      <w:r w:rsidR="002C3204">
        <w:rPr>
          <w:rFonts w:eastAsiaTheme="minorEastAsia"/>
          <w:lang w:eastAsia="zh-CN"/>
        </w:rPr>
        <w:t xml:space="preserve"> </w:t>
      </w:r>
      <w:r>
        <w:rPr>
          <w:rFonts w:eastAsiaTheme="minorEastAsia" w:hint="eastAsia"/>
          <w:lang w:val="en-US" w:eastAsia="zh-CN"/>
        </w:rPr>
        <w:t xml:space="preserve">indication, e.g., {1 slot, </w:t>
      </w:r>
      <w:r w:rsidR="00010CBC">
        <w:rPr>
          <w:rFonts w:eastAsiaTheme="minorEastAsia" w:hint="eastAsia"/>
          <w:lang w:val="en-US" w:eastAsia="zh-CN"/>
        </w:rPr>
        <w:t>5</w:t>
      </w:r>
      <w:r>
        <w:rPr>
          <w:rFonts w:eastAsiaTheme="minorEastAsia" w:hint="eastAsia"/>
          <w:lang w:val="en-US" w:eastAsia="zh-CN"/>
        </w:rPr>
        <w:t xml:space="preserve"> slots</w:t>
      </w:r>
      <w:r w:rsidR="00010CBC">
        <w:rPr>
          <w:rFonts w:eastAsiaTheme="minorEastAsia" w:hint="eastAsia"/>
          <w:lang w:val="en-US" w:eastAsia="zh-CN"/>
        </w:rPr>
        <w:t>, 10 slots</w:t>
      </w:r>
      <w:r>
        <w:rPr>
          <w:rFonts w:eastAsiaTheme="minorEastAsia" w:hint="eastAsia"/>
          <w:lang w:val="en-US" w:eastAsia="zh-CN"/>
        </w:rPr>
        <w:t>}</w:t>
      </w:r>
    </w:p>
    <w:p w14:paraId="6FD5206A" w14:textId="6F2082A1" w:rsidR="007F17B3" w:rsidRDefault="007F17B3" w:rsidP="00BC7D33">
      <w:pPr>
        <w:pStyle w:val="aa"/>
        <w:numPr>
          <w:ilvl w:val="0"/>
          <w:numId w:val="25"/>
        </w:numPr>
        <w:spacing w:afterLines="50"/>
        <w:ind w:firstLineChars="0"/>
        <w:rPr>
          <w:rFonts w:eastAsiaTheme="minorEastAsia"/>
          <w:lang w:eastAsia="zh-CN"/>
        </w:rPr>
      </w:pPr>
      <w:r>
        <w:rPr>
          <w:rFonts w:eastAsiaTheme="minorEastAsia" w:hint="eastAsia"/>
          <w:iCs/>
          <w:lang w:eastAsia="zh-CN"/>
        </w:rPr>
        <w:t>M</w:t>
      </w:r>
      <w:r w:rsidRPr="00F45A81">
        <w:rPr>
          <w:rFonts w:eastAsiaTheme="minorEastAsia"/>
          <w:iCs/>
          <w:lang w:eastAsia="zh-CN"/>
        </w:rPr>
        <w:t>aximum</w:t>
      </w:r>
      <w:r w:rsidRPr="00F45A81">
        <w:rPr>
          <w:rFonts w:eastAsiaTheme="minorEastAsia" w:hint="eastAsia"/>
          <w:iCs/>
          <w:lang w:eastAsia="zh-CN"/>
        </w:rPr>
        <w:t xml:space="preserve"> number of beam</w:t>
      </w:r>
      <w:r>
        <w:rPr>
          <w:rFonts w:eastAsiaTheme="minorEastAsia" w:hint="eastAsia"/>
          <w:lang w:eastAsia="zh-CN"/>
        </w:rPr>
        <w:t xml:space="preserve">, </w:t>
      </w:r>
      <w:r>
        <w:rPr>
          <w:rFonts w:eastAsiaTheme="minorEastAsia" w:hint="eastAsia"/>
          <w:lang w:val="en-US" w:eastAsia="zh-CN"/>
        </w:rPr>
        <w:t>e.g., {4, 8}</w:t>
      </w:r>
    </w:p>
    <w:p w14:paraId="4AE620E1" w14:textId="412F82EF" w:rsidR="002C3204" w:rsidRPr="002C3204" w:rsidRDefault="002C3204" w:rsidP="00BC7D33">
      <w:pPr>
        <w:pStyle w:val="aa"/>
        <w:numPr>
          <w:ilvl w:val="0"/>
          <w:numId w:val="25"/>
        </w:numPr>
        <w:spacing w:afterLines="50"/>
        <w:ind w:firstLineChars="0"/>
        <w:rPr>
          <w:rFonts w:eastAsiaTheme="minorEastAsia"/>
          <w:lang w:eastAsia="zh-CN"/>
        </w:rPr>
      </w:pPr>
      <w:r>
        <w:rPr>
          <w:rFonts w:eastAsiaTheme="minorEastAsia" w:hint="eastAsia"/>
          <w:iCs/>
          <w:lang w:eastAsia="zh-CN"/>
        </w:rPr>
        <w:t>M</w:t>
      </w:r>
      <w:r w:rsidRPr="00F45A81">
        <w:rPr>
          <w:rFonts w:eastAsiaTheme="minorEastAsia"/>
          <w:iCs/>
          <w:lang w:eastAsia="zh-CN"/>
        </w:rPr>
        <w:t>aximum</w:t>
      </w:r>
      <w:r w:rsidRPr="00F45A81">
        <w:rPr>
          <w:rFonts w:eastAsiaTheme="minorEastAsia" w:hint="eastAsia"/>
          <w:iCs/>
          <w:lang w:eastAsia="zh-CN"/>
        </w:rPr>
        <w:t xml:space="preserve"> number of </w:t>
      </w:r>
      <w:r w:rsidRPr="00F45A81">
        <w:rPr>
          <w:rFonts w:eastAsiaTheme="minorEastAsia"/>
          <w:lang w:eastAsia="zh-CN"/>
        </w:rPr>
        <w:t>segment</w:t>
      </w:r>
      <w:r>
        <w:rPr>
          <w:rFonts w:eastAsiaTheme="minorEastAsia" w:hint="eastAsia"/>
          <w:lang w:eastAsia="zh-CN"/>
        </w:rPr>
        <w:t>s</w:t>
      </w:r>
      <w:r w:rsidR="00010CBC">
        <w:rPr>
          <w:rFonts w:eastAsiaTheme="minorEastAsia" w:hint="eastAsia"/>
          <w:lang w:eastAsia="zh-CN"/>
        </w:rPr>
        <w:t xml:space="preserve"> M</w:t>
      </w:r>
      <w:r>
        <w:rPr>
          <w:rFonts w:eastAsiaTheme="minorEastAsia" w:hint="eastAsia"/>
          <w:lang w:eastAsia="zh-CN"/>
        </w:rPr>
        <w:t xml:space="preserve">, </w:t>
      </w:r>
      <w:r>
        <w:rPr>
          <w:rFonts w:eastAsiaTheme="minorEastAsia" w:hint="eastAsia"/>
          <w:lang w:val="en-US" w:eastAsia="zh-CN"/>
        </w:rPr>
        <w:t>e.g., {</w:t>
      </w:r>
      <w:r w:rsidR="00010CBC">
        <w:rPr>
          <w:rFonts w:eastAsiaTheme="minorEastAsia" w:hint="eastAsia"/>
          <w:lang w:val="en-US" w:eastAsia="zh-CN"/>
        </w:rPr>
        <w:t>M=</w:t>
      </w:r>
      <w:r>
        <w:rPr>
          <w:rFonts w:eastAsiaTheme="minorEastAsia" w:hint="eastAsia"/>
          <w:lang w:val="en-US" w:eastAsia="zh-CN"/>
        </w:rPr>
        <w:t>3, 4}</w:t>
      </w:r>
    </w:p>
    <w:p w14:paraId="622275AC" w14:textId="616065CD" w:rsidR="002C3204" w:rsidRDefault="002C3204" w:rsidP="0087065B">
      <w:pPr>
        <w:spacing w:afterLines="5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The gNB can change the configuration of these fields based on </w:t>
      </w:r>
      <w:r w:rsidR="00010CBC">
        <w:rPr>
          <w:rFonts w:eastAsiaTheme="minorEastAsia" w:hint="eastAsia"/>
          <w:lang w:eastAsia="zh-CN"/>
        </w:rPr>
        <w:t>different deployment scenarios</w:t>
      </w:r>
      <w:r>
        <w:rPr>
          <w:rFonts w:eastAsiaTheme="minorEastAsia" w:hint="eastAsia"/>
          <w:lang w:eastAsia="zh-CN"/>
        </w:rPr>
        <w:t>.</w:t>
      </w:r>
    </w:p>
    <w:p w14:paraId="75EC859C" w14:textId="5F093687" w:rsidR="002C3204" w:rsidRDefault="002C3204" w:rsidP="0087065B">
      <w:pPr>
        <w:spacing w:afterLines="5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The new DCI </w:t>
      </w:r>
      <w:r>
        <w:rPr>
          <w:rFonts w:eastAsiaTheme="minorEastAsia"/>
          <w:lang w:eastAsia="zh-CN"/>
        </w:rPr>
        <w:t>f</w:t>
      </w:r>
      <w:r>
        <w:rPr>
          <w:rFonts w:eastAsiaTheme="minorEastAsia" w:hint="eastAsia"/>
          <w:lang w:eastAsia="zh-CN"/>
        </w:rPr>
        <w:t>ormat</w:t>
      </w:r>
      <w:r>
        <w:rPr>
          <w:rFonts w:eastAsiaTheme="minorEastAsia"/>
          <w:lang w:eastAsia="zh-CN"/>
        </w:rPr>
        <w:t xml:space="preserve"> for </w:t>
      </w:r>
      <w:r w:rsidRPr="00F45A81">
        <w:rPr>
          <w:rFonts w:eastAsiaTheme="minorEastAsia"/>
          <w:lang w:eastAsia="zh-CN"/>
        </w:rPr>
        <w:t>flexible segment</w:t>
      </w:r>
      <w:r>
        <w:rPr>
          <w:rFonts w:eastAsiaTheme="minorEastAsia"/>
          <w:lang w:eastAsia="zh-CN"/>
        </w:rPr>
        <w:t xml:space="preserve"> indication </w:t>
      </w:r>
      <w:r>
        <w:rPr>
          <w:rFonts w:eastAsiaTheme="minorEastAsia" w:hint="eastAsia"/>
          <w:lang w:eastAsia="zh-CN"/>
        </w:rPr>
        <w:t>is necessary, which may include the fields:</w:t>
      </w:r>
    </w:p>
    <w:p w14:paraId="0DCEA60A" w14:textId="0FE7437A" w:rsidR="002C3204" w:rsidRPr="00342934" w:rsidRDefault="002C3204" w:rsidP="00BC7D33">
      <w:pPr>
        <w:pStyle w:val="aa"/>
        <w:numPr>
          <w:ilvl w:val="0"/>
          <w:numId w:val="26"/>
        </w:numPr>
        <w:spacing w:afterLines="50"/>
        <w:ind w:firstLineChars="0"/>
        <w:rPr>
          <w:rFonts w:eastAsiaTheme="minorEastAsia"/>
          <w:lang w:eastAsia="zh-CN"/>
        </w:rPr>
      </w:pPr>
      <w:r w:rsidRPr="00F45A81">
        <w:rPr>
          <w:rFonts w:eastAsiaTheme="minorEastAsia"/>
          <w:lang w:val="en-US" w:eastAsia="zh-CN"/>
        </w:rPr>
        <w:t>Duration</w:t>
      </w:r>
      <w:r>
        <w:rPr>
          <w:rFonts w:eastAsiaTheme="minorEastAsia" w:hint="eastAsia"/>
          <w:lang w:val="en-US" w:eastAsia="zh-CN"/>
        </w:rPr>
        <w:t xml:space="preserve"> </w:t>
      </w:r>
      <w:r w:rsidR="00010CBC">
        <w:rPr>
          <w:rFonts w:eastAsiaTheme="minorEastAsia" w:hint="eastAsia"/>
          <w:lang w:val="en-US" w:eastAsia="zh-CN"/>
        </w:rPr>
        <w:t xml:space="preserve">indication </w:t>
      </w:r>
      <w:r>
        <w:rPr>
          <w:rFonts w:eastAsiaTheme="minorEastAsia" w:hint="eastAsia"/>
          <w:lang w:val="en-US" w:eastAsia="zh-CN"/>
        </w:rPr>
        <w:t>of each</w:t>
      </w:r>
      <w:r w:rsidRPr="00F45A81">
        <w:rPr>
          <w:rFonts w:eastAsiaTheme="minorEastAsia"/>
          <w:lang w:eastAsia="zh-CN"/>
        </w:rPr>
        <w:t xml:space="preserve"> segment</w:t>
      </w:r>
    </w:p>
    <w:p w14:paraId="4BC4848E" w14:textId="10F486E2" w:rsidR="002C3204" w:rsidRDefault="002C3204" w:rsidP="00BC7D33">
      <w:pPr>
        <w:pStyle w:val="aa"/>
        <w:numPr>
          <w:ilvl w:val="0"/>
          <w:numId w:val="26"/>
        </w:numPr>
        <w:spacing w:afterLines="50"/>
        <w:ind w:firstLineChars="0"/>
        <w:rPr>
          <w:rFonts w:eastAsiaTheme="minorEastAsia"/>
          <w:lang w:eastAsia="zh-CN"/>
        </w:rPr>
      </w:pPr>
      <w:r>
        <w:rPr>
          <w:rFonts w:eastAsiaTheme="minorEastAsia" w:hint="eastAsia"/>
          <w:iCs/>
          <w:lang w:eastAsia="zh-CN"/>
        </w:rPr>
        <w:t xml:space="preserve">Beam ID </w:t>
      </w:r>
      <w:r w:rsidR="00010CBC">
        <w:rPr>
          <w:rFonts w:eastAsiaTheme="minorEastAsia" w:hint="eastAsia"/>
          <w:iCs/>
          <w:lang w:eastAsia="zh-CN"/>
        </w:rPr>
        <w:t xml:space="preserve">indication </w:t>
      </w:r>
      <w:r>
        <w:rPr>
          <w:rFonts w:eastAsiaTheme="minorEastAsia" w:hint="eastAsia"/>
          <w:iCs/>
          <w:lang w:eastAsia="zh-CN"/>
        </w:rPr>
        <w:t xml:space="preserve">of </w:t>
      </w:r>
      <w:r>
        <w:rPr>
          <w:rFonts w:eastAsiaTheme="minorEastAsia" w:hint="eastAsia"/>
          <w:lang w:val="en-US" w:eastAsia="zh-CN"/>
        </w:rPr>
        <w:t>each</w:t>
      </w:r>
      <w:r w:rsidRPr="00F45A81">
        <w:rPr>
          <w:rFonts w:eastAsiaTheme="minorEastAsia"/>
          <w:lang w:eastAsia="zh-CN"/>
        </w:rPr>
        <w:t xml:space="preserve"> segment</w:t>
      </w:r>
    </w:p>
    <w:p w14:paraId="79F7EDF1" w14:textId="59084812" w:rsidR="006425D3" w:rsidRDefault="00AA7156" w:rsidP="006425D3">
      <w:pPr>
        <w:spacing w:afterLines="5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Furthermore</w:t>
      </w:r>
      <w:r w:rsidR="006425D3">
        <w:rPr>
          <w:rFonts w:eastAsiaTheme="minorEastAsia" w:hint="eastAsia"/>
          <w:lang w:eastAsia="zh-CN"/>
        </w:rPr>
        <w:t xml:space="preserve">, </w:t>
      </w:r>
      <w:r>
        <w:rPr>
          <w:rFonts w:eastAsiaTheme="minorEastAsia" w:hint="eastAsia"/>
          <w:lang w:eastAsia="zh-CN"/>
        </w:rPr>
        <w:t>c</w:t>
      </w:r>
      <w:r w:rsidR="006425D3">
        <w:rPr>
          <w:rFonts w:eastAsiaTheme="minorEastAsia" w:hint="eastAsia"/>
          <w:lang w:eastAsia="zh-CN"/>
        </w:rPr>
        <w:t xml:space="preserve">onsidering </w:t>
      </w:r>
      <w:bookmarkStart w:id="39" w:name="OLE_LINK88"/>
      <w:bookmarkStart w:id="40" w:name="OLE_LINK95"/>
      <w:r w:rsidR="007D0E01">
        <w:rPr>
          <w:rFonts w:eastAsiaTheme="minorEastAsia" w:hint="eastAsia"/>
          <w:lang w:eastAsia="zh-CN"/>
        </w:rPr>
        <w:t xml:space="preserve">that </w:t>
      </w:r>
      <w:r>
        <w:rPr>
          <w:rFonts w:eastAsiaTheme="minorEastAsia" w:hint="eastAsia"/>
          <w:lang w:eastAsia="zh-CN"/>
        </w:rPr>
        <w:t>both d</w:t>
      </w:r>
      <w:r w:rsidRPr="00AA7156">
        <w:rPr>
          <w:rFonts w:eastAsiaTheme="minorEastAsia"/>
          <w:lang w:eastAsia="zh-CN"/>
        </w:rPr>
        <w:t>ynamic indications</w:t>
      </w:r>
      <w:r>
        <w:rPr>
          <w:rFonts w:eastAsiaTheme="minorEastAsia" w:hint="eastAsia"/>
          <w:lang w:eastAsia="zh-CN"/>
        </w:rPr>
        <w:t xml:space="preserve"> (e.g., by Option 2)</w:t>
      </w:r>
      <w:r w:rsidRPr="00AA7156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 xml:space="preserve">and </w:t>
      </w:r>
      <w:r w:rsidRPr="00D7691E">
        <w:rPr>
          <w:rFonts w:eastAsiaTheme="minorEastAsia"/>
          <w:lang w:eastAsia="zh-CN"/>
        </w:rPr>
        <w:t>semi-static configurations</w:t>
      </w:r>
      <w:r>
        <w:rPr>
          <w:rFonts w:eastAsiaTheme="minorEastAsia" w:hint="eastAsia"/>
          <w:lang w:eastAsia="zh-CN"/>
        </w:rPr>
        <w:t xml:space="preserve"> (e.g., by Option 1)</w:t>
      </w:r>
      <w:r w:rsidRPr="00AA7156">
        <w:rPr>
          <w:rFonts w:eastAsiaTheme="minorEastAsia" w:hint="eastAsia"/>
          <w:lang w:eastAsia="zh-CN"/>
        </w:rPr>
        <w:t xml:space="preserve"> </w:t>
      </w:r>
      <w:r w:rsidR="008E4326">
        <w:rPr>
          <w:rFonts w:eastAsiaTheme="minorEastAsia" w:hint="eastAsia"/>
          <w:lang w:eastAsia="zh-CN"/>
        </w:rPr>
        <w:t>are</w:t>
      </w:r>
      <w:r>
        <w:rPr>
          <w:rFonts w:eastAsiaTheme="minorEastAsia" w:hint="eastAsia"/>
          <w:lang w:eastAsia="zh-CN"/>
        </w:rPr>
        <w:t xml:space="preserve"> used for </w:t>
      </w:r>
      <w:r w:rsidR="00994ED2">
        <w:rPr>
          <w:rFonts w:eastAsiaTheme="minorEastAsia" w:hint="eastAsia"/>
          <w:lang w:eastAsia="zh-CN"/>
        </w:rPr>
        <w:t xml:space="preserve">same </w:t>
      </w:r>
      <w:r>
        <w:rPr>
          <w:rFonts w:eastAsiaTheme="minorEastAsia" w:hint="eastAsia"/>
          <w:lang w:eastAsia="zh-CN"/>
        </w:rPr>
        <w:t>t</w:t>
      </w:r>
      <w:r w:rsidRPr="00F45A81">
        <w:rPr>
          <w:rFonts w:eastAsiaTheme="minorEastAsia"/>
          <w:lang w:eastAsia="zh-CN"/>
        </w:rPr>
        <w:t>ime domain information</w:t>
      </w:r>
      <w:r w:rsidRPr="00F45A81">
        <w:rPr>
          <w:rFonts w:eastAsiaTheme="minorEastAsia" w:hint="eastAsia"/>
          <w:lang w:eastAsia="zh-CN"/>
        </w:rPr>
        <w:t xml:space="preserve"> indication</w:t>
      </w:r>
      <w:r w:rsidR="008E4326" w:rsidRPr="008E4326">
        <w:rPr>
          <w:rFonts w:eastAsiaTheme="minorEastAsia"/>
          <w:lang w:eastAsia="zh-CN"/>
        </w:rPr>
        <w:t xml:space="preserve"> and the two configurations </w:t>
      </w:r>
      <w:r w:rsidR="00994ED2">
        <w:rPr>
          <w:rFonts w:eastAsiaTheme="minorEastAsia" w:hint="eastAsia"/>
          <w:lang w:eastAsia="zh-CN"/>
        </w:rPr>
        <w:t>may be</w:t>
      </w:r>
      <w:r w:rsidR="008E4326" w:rsidRPr="008E4326">
        <w:rPr>
          <w:rFonts w:eastAsiaTheme="minorEastAsia"/>
          <w:lang w:eastAsia="zh-CN"/>
        </w:rPr>
        <w:t xml:space="preserve"> inconsistent</w:t>
      </w:r>
      <w:r>
        <w:rPr>
          <w:rFonts w:eastAsiaTheme="minorEastAsia" w:hint="eastAsia"/>
          <w:lang w:eastAsia="zh-CN"/>
        </w:rPr>
        <w:t xml:space="preserve">, </w:t>
      </w:r>
      <w:bookmarkStart w:id="41" w:name="OLE_LINK96"/>
      <w:r w:rsidR="0041708D" w:rsidRPr="0041708D">
        <w:rPr>
          <w:rFonts w:eastAsiaTheme="minorEastAsia"/>
          <w:lang w:eastAsia="zh-CN"/>
        </w:rPr>
        <w:t xml:space="preserve">conflict resolution rules are needed. The following could be used as conflict resolution rules in this </w:t>
      </w:r>
      <w:r w:rsidR="00CA781F" w:rsidRPr="0041708D">
        <w:rPr>
          <w:rFonts w:eastAsiaTheme="minorEastAsia"/>
          <w:lang w:eastAsia="zh-CN"/>
        </w:rPr>
        <w:t>case</w:t>
      </w:r>
      <w:bookmarkEnd w:id="39"/>
      <w:bookmarkEnd w:id="40"/>
      <w:bookmarkEnd w:id="41"/>
      <w:r w:rsidR="006425D3">
        <w:rPr>
          <w:rFonts w:eastAsiaTheme="minorEastAsia" w:hint="eastAsia"/>
          <w:lang w:eastAsia="zh-CN"/>
        </w:rPr>
        <w:t>:</w:t>
      </w:r>
    </w:p>
    <w:p w14:paraId="3770419E" w14:textId="7D0369F5" w:rsidR="006425D3" w:rsidRPr="00AE66F4" w:rsidRDefault="00BF04F6" w:rsidP="006425D3">
      <w:pPr>
        <w:numPr>
          <w:ilvl w:val="0"/>
          <w:numId w:val="15"/>
        </w:numPr>
        <w:spacing w:afterLines="50"/>
        <w:rPr>
          <w:rFonts w:eastAsiaTheme="minorEastAsia"/>
          <w:lang w:val="en-US" w:eastAsia="zh-CN"/>
        </w:rPr>
      </w:pPr>
      <w:bookmarkStart w:id="42" w:name="OLE_LINK67"/>
      <w:bookmarkStart w:id="43" w:name="OLE_LINK68"/>
      <w:r>
        <w:rPr>
          <w:rFonts w:eastAsiaTheme="minorEastAsia"/>
          <w:lang w:eastAsia="zh-CN"/>
        </w:rPr>
        <w:t>F</w:t>
      </w:r>
      <w:r w:rsidRPr="00AE66F4">
        <w:rPr>
          <w:rFonts w:eastAsiaTheme="minorEastAsia"/>
          <w:lang w:val="en-US" w:eastAsia="zh-CN"/>
        </w:rPr>
        <w:t>or broadcast transmission</w:t>
      </w:r>
      <w:r>
        <w:rPr>
          <w:rFonts w:eastAsiaTheme="minorEastAsia" w:hint="eastAsia"/>
          <w:lang w:val="en-US" w:eastAsia="zh-CN"/>
        </w:rPr>
        <w:t>,</w:t>
      </w:r>
      <w:r w:rsidRPr="00AE66F4">
        <w:rPr>
          <w:rFonts w:eastAsiaTheme="minorEastAsia"/>
          <w:lang w:val="en-US" w:eastAsia="zh-CN"/>
        </w:rPr>
        <w:t xml:space="preserve"> </w:t>
      </w:r>
      <w:r>
        <w:rPr>
          <w:rFonts w:eastAsiaTheme="minorEastAsia" w:hint="eastAsia"/>
          <w:lang w:val="en-US" w:eastAsia="zh-CN"/>
        </w:rPr>
        <w:t>d</w:t>
      </w:r>
      <w:r w:rsidR="006425D3" w:rsidRPr="00AE66F4">
        <w:rPr>
          <w:rFonts w:eastAsiaTheme="minorEastAsia"/>
          <w:lang w:val="en-US" w:eastAsia="zh-CN"/>
        </w:rPr>
        <w:t>ynamic indication</w:t>
      </w:r>
      <w:bookmarkEnd w:id="42"/>
      <w:bookmarkEnd w:id="43"/>
      <w:r w:rsidR="006425D3" w:rsidRPr="00AE66F4">
        <w:rPr>
          <w:rFonts w:eastAsiaTheme="minorEastAsia"/>
          <w:lang w:val="en-US" w:eastAsia="zh-CN"/>
        </w:rPr>
        <w:t xml:space="preserve"> </w:t>
      </w:r>
      <w:r w:rsidR="006425D3" w:rsidRPr="00775C09">
        <w:rPr>
          <w:rFonts w:eastAsiaTheme="minorEastAsia"/>
          <w:bCs/>
          <w:lang w:val="en-US" w:eastAsia="zh-CN"/>
        </w:rPr>
        <w:t xml:space="preserve">cannot </w:t>
      </w:r>
      <w:r w:rsidR="006425D3" w:rsidRPr="00775C09">
        <w:rPr>
          <w:rFonts w:eastAsiaTheme="minorEastAsia"/>
          <w:lang w:val="en-US" w:eastAsia="zh-CN"/>
        </w:rPr>
        <w:t>o</w:t>
      </w:r>
      <w:r w:rsidR="006425D3" w:rsidRPr="00AE66F4">
        <w:rPr>
          <w:rFonts w:eastAsiaTheme="minorEastAsia"/>
          <w:lang w:val="en-US" w:eastAsia="zh-CN"/>
        </w:rPr>
        <w:t>verride the semi-static configuration.</w:t>
      </w:r>
    </w:p>
    <w:p w14:paraId="68922908" w14:textId="7411EF89" w:rsidR="006425D3" w:rsidRPr="00AE66F4" w:rsidRDefault="00BF04F6" w:rsidP="006425D3">
      <w:pPr>
        <w:numPr>
          <w:ilvl w:val="0"/>
          <w:numId w:val="15"/>
        </w:numPr>
        <w:spacing w:afterLines="50"/>
        <w:rPr>
          <w:rFonts w:eastAsiaTheme="minorEastAsia"/>
          <w:lang w:val="en-US" w:eastAsia="zh-CN"/>
        </w:rPr>
      </w:pPr>
      <w:r>
        <w:rPr>
          <w:rFonts w:eastAsiaTheme="minorEastAsia" w:hint="eastAsia"/>
          <w:lang w:val="en-US" w:eastAsia="zh-CN"/>
        </w:rPr>
        <w:t>F</w:t>
      </w:r>
      <w:r w:rsidRPr="00AE66F4">
        <w:rPr>
          <w:rFonts w:eastAsiaTheme="minorEastAsia"/>
          <w:lang w:val="en-US" w:eastAsia="zh-CN"/>
        </w:rPr>
        <w:t>or UE specific transmission</w:t>
      </w:r>
      <w:r>
        <w:rPr>
          <w:rFonts w:eastAsiaTheme="minorEastAsia" w:hint="eastAsia"/>
          <w:lang w:val="en-US" w:eastAsia="zh-CN"/>
        </w:rPr>
        <w:t>, d</w:t>
      </w:r>
      <w:r w:rsidR="006425D3" w:rsidRPr="00AE66F4">
        <w:rPr>
          <w:rFonts w:eastAsiaTheme="minorEastAsia"/>
          <w:lang w:val="en-US" w:eastAsia="zh-CN"/>
        </w:rPr>
        <w:t>ynamic i</w:t>
      </w:r>
      <w:r w:rsidR="006425D3" w:rsidRPr="00775C09">
        <w:rPr>
          <w:rFonts w:eastAsiaTheme="minorEastAsia"/>
          <w:lang w:val="en-US" w:eastAsia="zh-CN"/>
        </w:rPr>
        <w:t xml:space="preserve">ndication </w:t>
      </w:r>
      <w:r w:rsidR="006425D3" w:rsidRPr="00775C09">
        <w:rPr>
          <w:rFonts w:eastAsiaTheme="minorEastAsia"/>
          <w:bCs/>
          <w:lang w:val="en-US" w:eastAsia="zh-CN"/>
        </w:rPr>
        <w:t xml:space="preserve">can </w:t>
      </w:r>
      <w:r w:rsidR="006425D3" w:rsidRPr="00775C09">
        <w:rPr>
          <w:rFonts w:eastAsiaTheme="minorEastAsia"/>
          <w:lang w:val="en-US" w:eastAsia="zh-CN"/>
        </w:rPr>
        <w:t>overr</w:t>
      </w:r>
      <w:r w:rsidR="006425D3" w:rsidRPr="00AE66F4">
        <w:rPr>
          <w:rFonts w:eastAsiaTheme="minorEastAsia"/>
          <w:lang w:val="en-US" w:eastAsia="zh-CN"/>
        </w:rPr>
        <w:t>ide</w:t>
      </w:r>
      <w:r w:rsidR="006425D3" w:rsidRPr="00AE66F4">
        <w:rPr>
          <w:rFonts w:eastAsiaTheme="minorEastAsia"/>
          <w:b/>
          <w:bCs/>
          <w:lang w:val="en-US" w:eastAsia="zh-CN"/>
        </w:rPr>
        <w:t xml:space="preserve"> </w:t>
      </w:r>
      <w:r w:rsidR="006425D3" w:rsidRPr="00AE66F4">
        <w:rPr>
          <w:rFonts w:eastAsiaTheme="minorEastAsia"/>
          <w:lang w:val="en-US" w:eastAsia="zh-CN"/>
        </w:rPr>
        <w:t>the semi-static configuration.</w:t>
      </w:r>
    </w:p>
    <w:p w14:paraId="5436F3FA" w14:textId="7D34D090" w:rsidR="00A15E24" w:rsidRPr="0097463E" w:rsidRDefault="00992462" w:rsidP="0087065B">
      <w:pPr>
        <w:pStyle w:val="Proposal"/>
        <w:spacing w:afterLines="50"/>
        <w:rPr>
          <w:rFonts w:ascii="Times New Roman" w:eastAsiaTheme="minorEastAsia" w:hAnsi="Times New Roman"/>
        </w:rPr>
      </w:pPr>
      <w:r w:rsidRPr="0097463E">
        <w:rPr>
          <w:rFonts w:ascii="Times New Roman" w:eastAsiaTheme="minorEastAsia" w:hAnsi="Times New Roman"/>
        </w:rPr>
        <w:t>The semi-static beam indication can be configured by RRC/MAC-CE and the dynamic beam indication can be transmitted in L1.</w:t>
      </w:r>
    </w:p>
    <w:p w14:paraId="170C2EF9" w14:textId="218D0D39" w:rsidR="007D0E01" w:rsidRPr="007D0E01" w:rsidRDefault="0097463E" w:rsidP="007D0E01">
      <w:pPr>
        <w:pStyle w:val="Proposal"/>
        <w:spacing w:afterLines="50"/>
        <w:rPr>
          <w:rFonts w:eastAsiaTheme="minorEastAsia"/>
          <w:b w:val="0"/>
        </w:rPr>
      </w:pPr>
      <w:r>
        <w:rPr>
          <w:rFonts w:ascii="Times New Roman" w:eastAsiaTheme="minorEastAsia" w:hAnsi="Times New Roman" w:hint="eastAsia"/>
        </w:rPr>
        <w:t>The s</w:t>
      </w:r>
      <w:r w:rsidR="00D61588" w:rsidRPr="00D61588">
        <w:rPr>
          <w:rFonts w:ascii="Times New Roman" w:eastAsiaTheme="minorEastAsia" w:hAnsi="Times New Roman"/>
        </w:rPr>
        <w:t>emi-static configuration by the RRC/MAC-CE can be at least symbol-level.</w:t>
      </w:r>
      <w:r w:rsidRPr="0097463E">
        <w:rPr>
          <w:rFonts w:eastAsiaTheme="minorEastAsia"/>
        </w:rPr>
        <w:t xml:space="preserve"> </w:t>
      </w:r>
      <w:r w:rsidRPr="0097463E">
        <w:rPr>
          <w:rFonts w:ascii="Times New Roman" w:eastAsiaTheme="minorEastAsia" w:hAnsi="Times New Roman"/>
        </w:rPr>
        <w:t>The dynamic signaling</w:t>
      </w:r>
      <w:r w:rsidR="0041708D" w:rsidRPr="0041708D">
        <w:rPr>
          <w:rFonts w:ascii="Times New Roman" w:eastAsiaTheme="minorEastAsia" w:hAnsi="Times New Roman"/>
        </w:rPr>
        <w:t xml:space="preserve"> </w:t>
      </w:r>
      <w:r w:rsidR="0041708D">
        <w:rPr>
          <w:rFonts w:ascii="Times New Roman" w:eastAsiaTheme="minorEastAsia" w:hAnsi="Times New Roman"/>
        </w:rPr>
        <w:t>for beam side information</w:t>
      </w:r>
      <w:r w:rsidRPr="0097463E">
        <w:rPr>
          <w:rFonts w:ascii="Times New Roman" w:eastAsiaTheme="minorEastAsia" w:hAnsi="Times New Roman"/>
        </w:rPr>
        <w:t xml:space="preserve"> can indicate M segments within </w:t>
      </w:r>
      <w:proofErr w:type="spellStart"/>
      <w:proofErr w:type="gramStart"/>
      <w:r w:rsidRPr="0097463E">
        <w:rPr>
          <w:rFonts w:ascii="Times New Roman" w:eastAsiaTheme="minorEastAsia" w:hAnsi="Times New Roman"/>
        </w:rPr>
        <w:t>a</w:t>
      </w:r>
      <w:proofErr w:type="spellEnd"/>
      <w:proofErr w:type="gramEnd"/>
      <w:r w:rsidRPr="0097463E">
        <w:rPr>
          <w:rFonts w:ascii="Times New Roman" w:eastAsiaTheme="minorEastAsia" w:hAnsi="Times New Roman"/>
        </w:rPr>
        <w:t xml:space="preserve"> </w:t>
      </w:r>
      <w:r w:rsidR="0041708D">
        <w:rPr>
          <w:rFonts w:ascii="Times New Roman" w:eastAsiaTheme="minorEastAsia" w:hAnsi="Times New Roman"/>
        </w:rPr>
        <w:t>indication</w:t>
      </w:r>
      <w:r w:rsidRPr="0097463E">
        <w:rPr>
          <w:rFonts w:ascii="Times New Roman" w:eastAsiaTheme="minorEastAsia" w:hAnsi="Times New Roman"/>
        </w:rPr>
        <w:t xml:space="preserve"> duration, and each segment</w:t>
      </w:r>
      <w:r w:rsidR="0041708D" w:rsidRPr="0041708D">
        <w:rPr>
          <w:rFonts w:ascii="Times New Roman" w:eastAsiaTheme="minorEastAsia" w:hAnsi="Times New Roman"/>
        </w:rPr>
        <w:t xml:space="preserve"> </w:t>
      </w:r>
      <w:r w:rsidR="0041708D">
        <w:rPr>
          <w:rFonts w:ascii="Times New Roman" w:eastAsiaTheme="minorEastAsia" w:hAnsi="Times New Roman"/>
        </w:rPr>
        <w:t>can have</w:t>
      </w:r>
      <w:r w:rsidRPr="0097463E">
        <w:rPr>
          <w:rFonts w:ascii="Times New Roman" w:eastAsiaTheme="minorEastAsia" w:hAnsi="Times New Roman"/>
        </w:rPr>
        <w:t xml:space="preserve"> separate </w:t>
      </w:r>
      <w:r>
        <w:rPr>
          <w:rFonts w:ascii="Times New Roman" w:eastAsiaTheme="minorEastAsia" w:hAnsi="Times New Roman" w:hint="eastAsia"/>
        </w:rPr>
        <w:t>length</w:t>
      </w:r>
      <w:r w:rsidRPr="0097463E">
        <w:rPr>
          <w:rFonts w:ascii="Times New Roman" w:eastAsiaTheme="minorEastAsia" w:hAnsi="Times New Roman"/>
        </w:rPr>
        <w:t xml:space="preserve"> and beam ID indication</w:t>
      </w:r>
      <w:r>
        <w:rPr>
          <w:rFonts w:ascii="Times New Roman" w:eastAsiaTheme="minorEastAsia" w:hAnsi="Times New Roman" w:hint="eastAsia"/>
        </w:rPr>
        <w:t>.</w:t>
      </w:r>
    </w:p>
    <w:p w14:paraId="4BA70364" w14:textId="49084D97" w:rsidR="007D0E01" w:rsidRPr="001969F1" w:rsidRDefault="0041708D" w:rsidP="0041708D">
      <w:pPr>
        <w:pStyle w:val="Proposal"/>
        <w:rPr>
          <w:rFonts w:ascii="Times New Roman" w:eastAsiaTheme="minorEastAsia" w:hAnsi="Times New Roman"/>
        </w:rPr>
      </w:pPr>
      <w:r w:rsidRPr="0041708D">
        <w:rPr>
          <w:rFonts w:ascii="Times New Roman" w:eastAsiaTheme="minorEastAsia" w:hAnsi="Times New Roman"/>
        </w:rPr>
        <w:t xml:space="preserve">The following two conflict resolution rules can be used when there is a conflict between semi-static configuration and dynamic </w:t>
      </w:r>
      <w:r w:rsidR="00994ED2">
        <w:rPr>
          <w:rFonts w:ascii="Times New Roman" w:eastAsiaTheme="minorEastAsia" w:hAnsi="Times New Roman" w:hint="eastAsia"/>
        </w:rPr>
        <w:t>indication</w:t>
      </w:r>
      <w:r>
        <w:rPr>
          <w:rFonts w:ascii="Times New Roman" w:eastAsiaTheme="minorEastAsia" w:hAnsi="Times New Roman" w:hint="eastAsia"/>
        </w:rPr>
        <w:t xml:space="preserve">: </w:t>
      </w:r>
    </w:p>
    <w:p w14:paraId="6139F0B0" w14:textId="24148167" w:rsidR="007D0E01" w:rsidRPr="001955FB" w:rsidRDefault="00BF04F6" w:rsidP="007D0E01">
      <w:pPr>
        <w:pStyle w:val="aa"/>
        <w:numPr>
          <w:ilvl w:val="0"/>
          <w:numId w:val="7"/>
        </w:numPr>
        <w:spacing w:afterLines="50"/>
        <w:ind w:firstLineChars="0"/>
        <w:rPr>
          <w:rFonts w:eastAsiaTheme="minorEastAsia"/>
          <w:b/>
        </w:rPr>
      </w:pPr>
      <w:r w:rsidRPr="0048109B">
        <w:rPr>
          <w:rFonts w:eastAsiaTheme="minorEastAsia"/>
          <w:b/>
        </w:rPr>
        <w:t>For broadcast transmission</w:t>
      </w:r>
      <w:r w:rsidRPr="0048109B">
        <w:rPr>
          <w:rFonts w:eastAsiaTheme="minorEastAsia" w:hint="eastAsia"/>
          <w:b/>
        </w:rPr>
        <w:t>,</w:t>
      </w:r>
      <w:r w:rsidRPr="0048109B">
        <w:rPr>
          <w:rFonts w:eastAsiaTheme="minorEastAsia"/>
          <w:b/>
        </w:rPr>
        <w:t xml:space="preserve"> </w:t>
      </w:r>
      <w:r w:rsidRPr="0048109B">
        <w:rPr>
          <w:rFonts w:eastAsiaTheme="minorEastAsia" w:hint="eastAsia"/>
          <w:b/>
        </w:rPr>
        <w:t>d</w:t>
      </w:r>
      <w:r w:rsidR="007D0E01" w:rsidRPr="001955FB">
        <w:rPr>
          <w:rFonts w:eastAsiaTheme="minorEastAsia"/>
          <w:b/>
        </w:rPr>
        <w:t>ynamic indication cannot override the semi-static configuration.</w:t>
      </w:r>
    </w:p>
    <w:p w14:paraId="06D37638" w14:textId="59819213" w:rsidR="007D0E01" w:rsidRPr="001955FB" w:rsidRDefault="00BF04F6" w:rsidP="007D0E01">
      <w:pPr>
        <w:pStyle w:val="aa"/>
        <w:numPr>
          <w:ilvl w:val="0"/>
          <w:numId w:val="7"/>
        </w:numPr>
        <w:spacing w:afterLines="50"/>
        <w:ind w:firstLineChars="0"/>
        <w:rPr>
          <w:rFonts w:eastAsiaTheme="minorEastAsia"/>
          <w:b/>
        </w:rPr>
      </w:pPr>
      <w:r w:rsidRPr="0048109B">
        <w:rPr>
          <w:rFonts w:eastAsiaTheme="minorEastAsia" w:hint="eastAsia"/>
          <w:b/>
        </w:rPr>
        <w:t>F</w:t>
      </w:r>
      <w:r w:rsidRPr="0048109B">
        <w:rPr>
          <w:rFonts w:eastAsiaTheme="minorEastAsia"/>
          <w:b/>
        </w:rPr>
        <w:t>or UE specific transmission</w:t>
      </w:r>
      <w:r w:rsidRPr="0048109B">
        <w:rPr>
          <w:rFonts w:eastAsiaTheme="minorEastAsia" w:hint="eastAsia"/>
          <w:b/>
        </w:rPr>
        <w:t>, d</w:t>
      </w:r>
      <w:r w:rsidR="007D0E01" w:rsidRPr="001955FB">
        <w:rPr>
          <w:rFonts w:eastAsiaTheme="minorEastAsia"/>
          <w:b/>
        </w:rPr>
        <w:t>ynamic indication can override the semi-static configuration.</w:t>
      </w:r>
    </w:p>
    <w:p w14:paraId="5600284D" w14:textId="77777777" w:rsidR="007D0E01" w:rsidRPr="003802C9" w:rsidRDefault="007D0E01" w:rsidP="007D0E01">
      <w:pPr>
        <w:pStyle w:val="30"/>
        <w:keepLines w:val="0"/>
        <w:numPr>
          <w:ilvl w:val="2"/>
          <w:numId w:val="1"/>
        </w:numPr>
        <w:tabs>
          <w:tab w:val="left" w:pos="-5500"/>
        </w:tabs>
        <w:spacing w:before="120" w:afterLines="50" w:after="120" w:line="240" w:lineRule="auto"/>
        <w:ind w:left="759" w:hanging="759"/>
        <w:rPr>
          <w:sz w:val="22"/>
          <w:szCs w:val="24"/>
          <w:lang w:eastAsia="zh-CN"/>
        </w:rPr>
      </w:pPr>
      <w:r w:rsidRPr="003C01E2">
        <w:rPr>
          <w:rFonts w:ascii="Arial" w:eastAsia="宋体" w:hAnsi="Arial"/>
          <w:bCs w:val="0"/>
          <w:sz w:val="21"/>
          <w:szCs w:val="21"/>
          <w:lang w:val="en-US" w:eastAsia="zh-CN"/>
        </w:rPr>
        <w:t>Beamforming information for control link and backhaul link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8522"/>
      </w:tblGrid>
      <w:tr w:rsidR="007D0E01" w14:paraId="648E24C3" w14:textId="77777777" w:rsidTr="00A06F22">
        <w:tc>
          <w:tcPr>
            <w:tcW w:w="8522" w:type="dxa"/>
          </w:tcPr>
          <w:p w14:paraId="5F16EFEE" w14:textId="77777777" w:rsidR="007D0E01" w:rsidRPr="00FA3DCD" w:rsidRDefault="007D0E01" w:rsidP="00A06F22">
            <w:pPr>
              <w:spacing w:beforeLines="50" w:before="120" w:afterLines="50"/>
              <w:jc w:val="left"/>
              <w:rPr>
                <w:rFonts w:ascii="Times" w:eastAsiaTheme="minorEastAsia" w:hAnsi="Times"/>
                <w:b/>
                <w:bCs/>
                <w:szCs w:val="24"/>
                <w:highlight w:val="green"/>
                <w:lang w:val="en-US" w:eastAsia="zh-CN"/>
              </w:rPr>
            </w:pPr>
            <w:r w:rsidRPr="00F01960">
              <w:rPr>
                <w:rFonts w:ascii="Times" w:eastAsia="Batang" w:hAnsi="Times"/>
                <w:b/>
                <w:bCs/>
                <w:szCs w:val="24"/>
                <w:highlight w:val="green"/>
                <w:lang w:val="en-US" w:eastAsia="x-none"/>
              </w:rPr>
              <w:t>Agreement (RAN1#109e)</w:t>
            </w:r>
          </w:p>
          <w:p w14:paraId="0DFF7520" w14:textId="77777777" w:rsidR="007D0E01" w:rsidRPr="00930833" w:rsidRDefault="007D0E01" w:rsidP="00A06F22">
            <w:pPr>
              <w:spacing w:beforeLines="50" w:before="120" w:afterLines="50"/>
              <w:jc w:val="left"/>
              <w:rPr>
                <w:lang w:eastAsia="x-none"/>
              </w:rPr>
            </w:pPr>
            <w:r w:rsidRPr="00930833">
              <w:rPr>
                <w:iCs/>
                <w:lang w:eastAsia="x-none"/>
              </w:rPr>
              <w:t>Both fixed beam and adaptive beam can be considered at NCR for both C-link and backhaul-link.</w:t>
            </w:r>
          </w:p>
          <w:p w14:paraId="1C3D032D" w14:textId="77777777" w:rsidR="007D0E01" w:rsidRPr="00930833" w:rsidRDefault="007D0E01" w:rsidP="007D0E01">
            <w:pPr>
              <w:pStyle w:val="aa"/>
              <w:numPr>
                <w:ilvl w:val="0"/>
                <w:numId w:val="12"/>
              </w:numPr>
              <w:adjustRightInd w:val="0"/>
              <w:snapToGrid w:val="0"/>
              <w:spacing w:beforeLines="50" w:before="120" w:afterLines="50"/>
              <w:ind w:firstLineChars="0"/>
              <w:jc w:val="left"/>
              <w:rPr>
                <w:rFonts w:eastAsia="Malgun Gothic" w:cs="Times"/>
                <w:lang w:eastAsia="zh-CN"/>
              </w:rPr>
            </w:pPr>
            <w:r w:rsidRPr="00930833">
              <w:rPr>
                <w:rFonts w:eastAsia="Malgun Gothic"/>
                <w:iCs/>
                <w:lang w:eastAsia="zh-CN"/>
              </w:rPr>
              <w:t>FFS: the mechanism for indication and determination of beam.</w:t>
            </w:r>
          </w:p>
          <w:p w14:paraId="6BAF91D0" w14:textId="77777777" w:rsidR="007D0E01" w:rsidRPr="00FA3DCD" w:rsidRDefault="007D0E01" w:rsidP="007D0E01">
            <w:pPr>
              <w:pStyle w:val="aa"/>
              <w:numPr>
                <w:ilvl w:val="0"/>
                <w:numId w:val="12"/>
              </w:numPr>
              <w:adjustRightInd w:val="0"/>
              <w:snapToGrid w:val="0"/>
              <w:spacing w:beforeLines="50" w:before="120" w:afterLines="50"/>
              <w:ind w:firstLineChars="0"/>
              <w:jc w:val="left"/>
              <w:rPr>
                <w:rFonts w:eastAsia="Malgun Gothic" w:cs="Times"/>
                <w:lang w:eastAsia="zh-CN"/>
              </w:rPr>
            </w:pPr>
            <w:r w:rsidRPr="00930833">
              <w:rPr>
                <w:rFonts w:eastAsia="Malgun Gothic"/>
                <w:iCs/>
                <w:lang w:eastAsia="zh-CN"/>
              </w:rPr>
              <w:t>Note: Fixed beam refers to the cases that beam at NCR for both C-link and backhaul-link cannot be changed.</w:t>
            </w:r>
          </w:p>
          <w:p w14:paraId="4979C8CE" w14:textId="77777777" w:rsidR="007D0E01" w:rsidRPr="00645697" w:rsidRDefault="007D0E01" w:rsidP="00A06F22">
            <w:pPr>
              <w:shd w:val="clear" w:color="auto" w:fill="FFFFFF"/>
              <w:snapToGrid w:val="0"/>
              <w:spacing w:beforeLines="50" w:before="120" w:afterLines="50"/>
              <w:rPr>
                <w:rFonts w:cs="Times"/>
                <w:bCs/>
                <w:iCs/>
                <w:lang w:eastAsia="zh-CN"/>
              </w:rPr>
            </w:pPr>
            <w:r w:rsidRPr="00645697">
              <w:rPr>
                <w:rFonts w:cs="Times"/>
                <w:bCs/>
                <w:iCs/>
                <w:lang w:eastAsia="zh-CN"/>
              </w:rPr>
              <w:t>Capture the following assumption of network-controlled repeater in TR 38.867.</w:t>
            </w:r>
          </w:p>
          <w:p w14:paraId="6019646B" w14:textId="77777777" w:rsidR="007D0E01" w:rsidRPr="00645697" w:rsidRDefault="007D0E01" w:rsidP="007D0E01">
            <w:pPr>
              <w:numPr>
                <w:ilvl w:val="0"/>
                <w:numId w:val="12"/>
              </w:numPr>
              <w:shd w:val="clear" w:color="auto" w:fill="FFFFFF"/>
              <w:snapToGrid w:val="0"/>
              <w:spacing w:beforeLines="50" w:before="120" w:afterLines="50"/>
              <w:jc w:val="left"/>
              <w:rPr>
                <w:rFonts w:cs="Times"/>
                <w:bCs/>
                <w:iCs/>
                <w:lang w:eastAsia="zh-CN"/>
              </w:rPr>
            </w:pPr>
            <w:r w:rsidRPr="00645697">
              <w:rPr>
                <w:rFonts w:cs="Times"/>
                <w:bCs/>
                <w:iCs/>
                <w:lang w:eastAsia="zh-CN"/>
              </w:rPr>
              <w:t>As baseline, same large-scale properties of the channel, i.e., channel properties in Type-A and Type-D (if applicable), are expected to be experienced by C-link and backhaul link (at least when the NCR-MT and NCR-</w:t>
            </w:r>
            <w:proofErr w:type="spellStart"/>
            <w:r w:rsidRPr="00645697">
              <w:rPr>
                <w:rFonts w:cs="Times"/>
                <w:bCs/>
                <w:iCs/>
                <w:lang w:eastAsia="zh-CN"/>
              </w:rPr>
              <w:t>Fwd</w:t>
            </w:r>
            <w:proofErr w:type="spellEnd"/>
            <w:r w:rsidRPr="00645697">
              <w:rPr>
                <w:rFonts w:cs="Times"/>
                <w:bCs/>
                <w:iCs/>
                <w:lang w:eastAsia="zh-CN"/>
              </w:rPr>
              <w:t> operating in same carrier). </w:t>
            </w:r>
          </w:p>
          <w:p w14:paraId="492E580E" w14:textId="77777777" w:rsidR="007D0E01" w:rsidRPr="00645697" w:rsidRDefault="007D0E01" w:rsidP="00A06F22">
            <w:pPr>
              <w:spacing w:beforeLines="50" w:before="120" w:afterLines="50"/>
              <w:jc w:val="left"/>
              <w:rPr>
                <w:rFonts w:cs="Times"/>
                <w:bCs/>
                <w:iCs/>
                <w:lang w:eastAsia="zh-CN"/>
              </w:rPr>
            </w:pPr>
            <w:r w:rsidRPr="00645697">
              <w:rPr>
                <w:rFonts w:cs="Times"/>
                <w:bCs/>
                <w:iCs/>
                <w:lang w:eastAsia="zh-CN"/>
              </w:rPr>
              <w:t>As baseline,</w:t>
            </w:r>
            <w:bookmarkStart w:id="44" w:name="OLE_LINK77"/>
            <w:bookmarkStart w:id="45" w:name="OLE_LINK78"/>
            <w:r w:rsidRPr="00645697">
              <w:rPr>
                <w:rFonts w:cs="Times"/>
                <w:bCs/>
                <w:iCs/>
                <w:lang w:eastAsia="zh-CN"/>
              </w:rPr>
              <w:t xml:space="preserve"> the same TCI states as C-link are assumed for beam at NCR-</w:t>
            </w:r>
            <w:proofErr w:type="spellStart"/>
            <w:r w:rsidRPr="00645697">
              <w:rPr>
                <w:rFonts w:cs="Times"/>
                <w:bCs/>
                <w:iCs/>
                <w:lang w:eastAsia="zh-CN"/>
              </w:rPr>
              <w:t>Fwd</w:t>
            </w:r>
            <w:proofErr w:type="spellEnd"/>
            <w:r w:rsidRPr="00645697">
              <w:rPr>
                <w:rFonts w:cs="Times"/>
                <w:bCs/>
                <w:iCs/>
                <w:lang w:eastAsia="zh-CN"/>
              </w:rPr>
              <w:t xml:space="preserve"> for backhaul link if the NCR-MT’s carrier(s) is within the set of carriers forwarded by the NCR-Fwd.</w:t>
            </w:r>
            <w:bookmarkEnd w:id="44"/>
            <w:bookmarkEnd w:id="45"/>
          </w:p>
          <w:p w14:paraId="11F4DC3E" w14:textId="77777777" w:rsidR="007D0E01" w:rsidRPr="00645697" w:rsidRDefault="007D0E01" w:rsidP="007D0E01">
            <w:pPr>
              <w:pStyle w:val="aa"/>
              <w:numPr>
                <w:ilvl w:val="0"/>
                <w:numId w:val="12"/>
              </w:numPr>
              <w:adjustRightInd w:val="0"/>
              <w:snapToGrid w:val="0"/>
              <w:spacing w:beforeLines="50" w:before="120" w:afterLines="50"/>
              <w:ind w:firstLineChars="0"/>
              <w:jc w:val="left"/>
              <w:rPr>
                <w:rFonts w:cs="Times"/>
                <w:bCs/>
                <w:iCs/>
                <w:lang w:eastAsia="zh-CN"/>
              </w:rPr>
            </w:pPr>
            <w:r w:rsidRPr="00645697">
              <w:rPr>
                <w:rFonts w:cs="Times"/>
                <w:bCs/>
                <w:iCs/>
                <w:lang w:eastAsia="zh-CN"/>
              </w:rPr>
              <w:t xml:space="preserve">FFS: </w:t>
            </w:r>
            <w:bookmarkStart w:id="46" w:name="OLE_LINK79"/>
            <w:bookmarkStart w:id="47" w:name="OLE_LINK80"/>
            <w:r w:rsidRPr="00645697">
              <w:rPr>
                <w:rFonts w:cs="Times"/>
                <w:bCs/>
                <w:iCs/>
                <w:lang w:eastAsia="zh-CN"/>
              </w:rPr>
              <w:t>additional indication from gNB to determine the beam at NCR-</w:t>
            </w:r>
            <w:proofErr w:type="spellStart"/>
            <w:r w:rsidRPr="00645697">
              <w:rPr>
                <w:rFonts w:cs="Times"/>
                <w:bCs/>
                <w:iCs/>
                <w:lang w:eastAsia="zh-CN"/>
              </w:rPr>
              <w:t>Fwd</w:t>
            </w:r>
            <w:proofErr w:type="spellEnd"/>
            <w:r w:rsidRPr="00645697">
              <w:rPr>
                <w:rFonts w:cs="Times"/>
                <w:bCs/>
                <w:iCs/>
                <w:lang w:eastAsia="zh-CN"/>
              </w:rPr>
              <w:t xml:space="preserve"> for backhaul link</w:t>
            </w:r>
            <w:bookmarkEnd w:id="46"/>
            <w:bookmarkEnd w:id="47"/>
            <w:r w:rsidRPr="00645697">
              <w:rPr>
                <w:rFonts w:cs="Times"/>
                <w:bCs/>
                <w:iCs/>
                <w:lang w:eastAsia="zh-CN"/>
              </w:rPr>
              <w:t xml:space="preserve"> or </w:t>
            </w:r>
            <w:bookmarkStart w:id="48" w:name="OLE_LINK83"/>
            <w:bookmarkStart w:id="49" w:name="OLE_LINK84"/>
            <w:r w:rsidRPr="00645697">
              <w:rPr>
                <w:rFonts w:cs="Times"/>
                <w:bCs/>
                <w:iCs/>
                <w:lang w:eastAsia="zh-CN"/>
              </w:rPr>
              <w:t>implicit determination of the beam at NCR-</w:t>
            </w:r>
            <w:proofErr w:type="spellStart"/>
            <w:r w:rsidRPr="00645697">
              <w:rPr>
                <w:rFonts w:cs="Times"/>
                <w:bCs/>
                <w:iCs/>
                <w:lang w:eastAsia="zh-CN"/>
              </w:rPr>
              <w:t>Fwd</w:t>
            </w:r>
            <w:proofErr w:type="spellEnd"/>
            <w:r w:rsidRPr="00645697">
              <w:rPr>
                <w:rFonts w:cs="Times"/>
                <w:bCs/>
                <w:iCs/>
                <w:lang w:eastAsia="zh-CN"/>
              </w:rPr>
              <w:t xml:space="preserve"> for backhaul link</w:t>
            </w:r>
            <w:bookmarkEnd w:id="48"/>
            <w:bookmarkEnd w:id="49"/>
            <w:r w:rsidRPr="00645697">
              <w:rPr>
                <w:rFonts w:cs="Times"/>
                <w:bCs/>
                <w:iCs/>
                <w:lang w:eastAsia="zh-CN"/>
              </w:rPr>
              <w:t xml:space="preserve"> </w:t>
            </w:r>
          </w:p>
          <w:p w14:paraId="1AF329F8" w14:textId="7D77E273" w:rsidR="007D0E01" w:rsidRPr="001969F1" w:rsidRDefault="007D0E01" w:rsidP="001969F1">
            <w:pPr>
              <w:snapToGrid w:val="0"/>
              <w:spacing w:beforeLines="50" w:before="120" w:afterLines="50"/>
              <w:rPr>
                <w:rFonts w:eastAsiaTheme="minorEastAsia" w:cs="Times"/>
                <w:iCs/>
                <w:lang w:eastAsia="zh-CN"/>
              </w:rPr>
            </w:pPr>
            <w:r w:rsidRPr="00645697">
              <w:rPr>
                <w:rFonts w:cs="Times"/>
                <w:bCs/>
                <w:iCs/>
                <w:lang w:eastAsia="zh-CN"/>
              </w:rPr>
              <w:t xml:space="preserve">Note: </w:t>
            </w:r>
            <w:r w:rsidRPr="00645697">
              <w:rPr>
                <w:rFonts w:cs="Times"/>
                <w:iCs/>
                <w:lang w:eastAsia="zh-CN"/>
              </w:rPr>
              <w:t>the same assumption of the beam correspondence is applied for DL/UL of the backhaul link at NCR-</w:t>
            </w:r>
            <w:proofErr w:type="spellStart"/>
            <w:r w:rsidRPr="00645697">
              <w:rPr>
                <w:rFonts w:cs="Times"/>
                <w:iCs/>
                <w:lang w:eastAsia="zh-CN"/>
              </w:rPr>
              <w:t>Fwd</w:t>
            </w:r>
            <w:proofErr w:type="spellEnd"/>
            <w:r w:rsidRPr="00645697">
              <w:rPr>
                <w:rFonts w:cs="Times"/>
                <w:iCs/>
                <w:lang w:eastAsia="zh-CN"/>
              </w:rPr>
              <w:t xml:space="preserve"> as the DL/UL of the C-link at NCR-</w:t>
            </w:r>
            <w:r>
              <w:rPr>
                <w:rFonts w:cs="Times"/>
                <w:iCs/>
                <w:lang w:eastAsia="zh-CN"/>
              </w:rPr>
              <w:t>MT.</w:t>
            </w:r>
          </w:p>
          <w:p w14:paraId="3A7BE763" w14:textId="77777777" w:rsidR="007D0E01" w:rsidRPr="00671B90" w:rsidRDefault="007D0E01" w:rsidP="00A06F22">
            <w:pPr>
              <w:spacing w:beforeLines="50" w:before="120" w:afterLines="50"/>
              <w:jc w:val="left"/>
              <w:rPr>
                <w:rFonts w:ascii="Times" w:eastAsiaTheme="minorEastAsia" w:hAnsi="Times"/>
                <w:b/>
                <w:bCs/>
                <w:szCs w:val="24"/>
                <w:highlight w:val="green"/>
                <w:lang w:val="en-US" w:eastAsia="zh-CN"/>
              </w:rPr>
            </w:pPr>
            <w:r w:rsidRPr="00F01960">
              <w:rPr>
                <w:rFonts w:ascii="Times" w:eastAsia="Batang" w:hAnsi="Times"/>
                <w:b/>
                <w:bCs/>
                <w:szCs w:val="24"/>
                <w:highlight w:val="green"/>
                <w:lang w:val="en-US" w:eastAsia="x-none"/>
              </w:rPr>
              <w:t>Agreement (RAN1#</w:t>
            </w:r>
            <w:r>
              <w:rPr>
                <w:rFonts w:ascii="Times" w:eastAsiaTheme="minorEastAsia" w:hAnsi="Times" w:hint="eastAsia"/>
                <w:b/>
                <w:bCs/>
                <w:szCs w:val="24"/>
                <w:highlight w:val="green"/>
                <w:lang w:val="en-US" w:eastAsia="zh-CN"/>
              </w:rPr>
              <w:t>110</w:t>
            </w:r>
            <w:r w:rsidRPr="00F01960">
              <w:rPr>
                <w:rFonts w:ascii="Times" w:eastAsia="Batang" w:hAnsi="Times"/>
                <w:b/>
                <w:bCs/>
                <w:szCs w:val="24"/>
                <w:highlight w:val="green"/>
                <w:lang w:val="en-US" w:eastAsia="x-none"/>
              </w:rPr>
              <w:t>)</w:t>
            </w:r>
          </w:p>
          <w:p w14:paraId="3E689290" w14:textId="77777777" w:rsidR="007D0E01" w:rsidRPr="00082817" w:rsidRDefault="007D0E01" w:rsidP="00A06F22">
            <w:pPr>
              <w:rPr>
                <w:rFonts w:ascii="PMingLiU" w:eastAsia="PMingLiU" w:hAnsi="PMingLiU" w:cs="Calibri"/>
                <w:sz w:val="22"/>
                <w:szCs w:val="22"/>
              </w:rPr>
            </w:pPr>
            <w:r w:rsidRPr="00082817">
              <w:rPr>
                <w:rFonts w:eastAsia="等线" w:cs="Times"/>
                <w:szCs w:val="22"/>
              </w:rPr>
              <w:t xml:space="preserve">In case that </w:t>
            </w:r>
            <w:bookmarkStart w:id="50" w:name="OLE_LINK122"/>
            <w:bookmarkStart w:id="51" w:name="OLE_LINK123"/>
            <w:r w:rsidRPr="00082817">
              <w:rPr>
                <w:rFonts w:eastAsia="等线" w:cs="Times"/>
                <w:szCs w:val="22"/>
              </w:rPr>
              <w:t>adaptive beams</w:t>
            </w:r>
            <w:bookmarkStart w:id="52" w:name="OLE_LINK126"/>
            <w:bookmarkStart w:id="53" w:name="OLE_LINK127"/>
            <w:bookmarkEnd w:id="50"/>
            <w:bookmarkEnd w:id="51"/>
            <w:r w:rsidRPr="00082817">
              <w:rPr>
                <w:rFonts w:eastAsia="等线" w:cs="Times"/>
                <w:szCs w:val="22"/>
              </w:rPr>
              <w:t xml:space="preserve"> are </w:t>
            </w:r>
            <w:bookmarkStart w:id="54" w:name="OLE_LINK124"/>
            <w:bookmarkStart w:id="55" w:name="OLE_LINK125"/>
            <w:r w:rsidRPr="00082817">
              <w:rPr>
                <w:rFonts w:eastAsia="等线" w:cs="Times"/>
                <w:szCs w:val="22"/>
              </w:rPr>
              <w:t>adopt</w:t>
            </w:r>
            <w:bookmarkEnd w:id="54"/>
            <w:bookmarkEnd w:id="55"/>
            <w:r w:rsidRPr="00082817">
              <w:rPr>
                <w:rFonts w:eastAsia="等线" w:cs="Times"/>
                <w:szCs w:val="22"/>
              </w:rPr>
              <w:t>ed for C-link and backhaul link</w:t>
            </w:r>
            <w:bookmarkEnd w:id="52"/>
            <w:bookmarkEnd w:id="53"/>
            <w:r w:rsidRPr="00082817">
              <w:rPr>
                <w:rFonts w:eastAsia="等线" w:cs="Times"/>
                <w:szCs w:val="22"/>
              </w:rPr>
              <w:t xml:space="preserve">, the following mechanisms can be considered for </w:t>
            </w:r>
            <w:bookmarkStart w:id="56" w:name="OLE_LINK117"/>
            <w:bookmarkStart w:id="57" w:name="OLE_LINK118"/>
            <w:r w:rsidRPr="00082817">
              <w:rPr>
                <w:rFonts w:eastAsia="等线" w:cs="Times"/>
                <w:szCs w:val="22"/>
              </w:rPr>
              <w:t>the indication and determination of beams of backhaul link</w:t>
            </w:r>
            <w:bookmarkEnd w:id="56"/>
            <w:bookmarkEnd w:id="57"/>
            <w:r w:rsidRPr="00082817">
              <w:rPr>
                <w:rFonts w:eastAsia="等线" w:cs="Times"/>
                <w:szCs w:val="22"/>
              </w:rPr>
              <w:t>:</w:t>
            </w:r>
          </w:p>
          <w:p w14:paraId="4CCB70BC" w14:textId="77777777" w:rsidR="007D0E01" w:rsidRPr="00082817" w:rsidRDefault="007D0E01" w:rsidP="007D0E01">
            <w:pPr>
              <w:numPr>
                <w:ilvl w:val="0"/>
                <w:numId w:val="31"/>
              </w:numPr>
              <w:spacing w:after="0"/>
              <w:jc w:val="left"/>
              <w:rPr>
                <w:rFonts w:ascii="PMingLiU" w:eastAsia="PMingLiU" w:hAnsi="PMingLiU" w:cs="Calibri"/>
                <w:sz w:val="22"/>
                <w:szCs w:val="22"/>
              </w:rPr>
            </w:pPr>
            <w:r w:rsidRPr="00082817">
              <w:rPr>
                <w:rFonts w:cs="Times"/>
                <w:szCs w:val="22"/>
              </w:rPr>
              <w:t>Option 1: The beam of backhaul link is indicated by a new signaling.</w:t>
            </w:r>
          </w:p>
          <w:p w14:paraId="33B0AEA5" w14:textId="77777777" w:rsidR="007D0E01" w:rsidRPr="006D7C34" w:rsidRDefault="007D0E01" w:rsidP="007D0E01">
            <w:pPr>
              <w:numPr>
                <w:ilvl w:val="1"/>
                <w:numId w:val="31"/>
              </w:numPr>
              <w:spacing w:after="0"/>
              <w:jc w:val="left"/>
              <w:rPr>
                <w:rFonts w:ascii="PMingLiU" w:eastAsia="PMingLiU" w:hAnsi="PMingLiU" w:cs="Calibri"/>
                <w:sz w:val="22"/>
                <w:szCs w:val="22"/>
              </w:rPr>
            </w:pPr>
            <w:r w:rsidRPr="00082817">
              <w:rPr>
                <w:rFonts w:cs="Times"/>
                <w:szCs w:val="22"/>
              </w:rPr>
              <w:t xml:space="preserve">The new signaling is dynamic signaling and/or semi-static signaling (e.g., RRC signaling/ MAC CE) indicating a </w:t>
            </w:r>
            <w:r>
              <w:rPr>
                <w:rFonts w:cs="Times"/>
                <w:szCs w:val="22"/>
              </w:rPr>
              <w:t>beam(s)</w:t>
            </w:r>
            <w:r w:rsidRPr="00082817">
              <w:rPr>
                <w:rFonts w:cs="Times"/>
                <w:szCs w:val="22"/>
              </w:rPr>
              <w:t xml:space="preserve"> </w:t>
            </w:r>
            <w:r>
              <w:rPr>
                <w:rFonts w:cs="Times"/>
                <w:szCs w:val="22"/>
              </w:rPr>
              <w:t>from the set of beams of the C-link</w:t>
            </w:r>
          </w:p>
          <w:p w14:paraId="1C28BB52" w14:textId="77777777" w:rsidR="007D0E01" w:rsidRPr="00082817" w:rsidRDefault="007D0E01" w:rsidP="007D0E01">
            <w:pPr>
              <w:numPr>
                <w:ilvl w:val="1"/>
                <w:numId w:val="31"/>
              </w:numPr>
              <w:spacing w:after="0"/>
              <w:jc w:val="left"/>
              <w:rPr>
                <w:rFonts w:ascii="PMingLiU" w:eastAsia="PMingLiU" w:hAnsi="PMingLiU" w:cs="Calibri"/>
                <w:sz w:val="22"/>
                <w:szCs w:val="22"/>
              </w:rPr>
            </w:pPr>
            <w:r>
              <w:rPr>
                <w:rFonts w:cs="Times"/>
                <w:szCs w:val="22"/>
              </w:rPr>
              <w:lastRenderedPageBreak/>
              <w:t>This does not imply that t</w:t>
            </w:r>
            <w:r w:rsidRPr="006D7C34">
              <w:rPr>
                <w:rFonts w:cs="Times"/>
                <w:szCs w:val="22"/>
              </w:rPr>
              <w:t>he beam of backhaul link is always indicated by the new signaling</w:t>
            </w:r>
          </w:p>
          <w:p w14:paraId="61A70849" w14:textId="77777777" w:rsidR="007D0E01" w:rsidRPr="00082817" w:rsidRDefault="007D0E01" w:rsidP="007D0E01">
            <w:pPr>
              <w:numPr>
                <w:ilvl w:val="0"/>
                <w:numId w:val="31"/>
              </w:numPr>
              <w:spacing w:after="0"/>
              <w:jc w:val="left"/>
              <w:rPr>
                <w:rFonts w:ascii="PMingLiU" w:eastAsia="PMingLiU" w:hAnsi="PMingLiU" w:cs="Calibri"/>
                <w:sz w:val="22"/>
                <w:szCs w:val="22"/>
              </w:rPr>
            </w:pPr>
            <w:r w:rsidRPr="00082817">
              <w:rPr>
                <w:rFonts w:cs="Times"/>
                <w:szCs w:val="22"/>
              </w:rPr>
              <w:t>Option 2: The beam of backhaul link is determined by a pre-defined rule.</w:t>
            </w:r>
          </w:p>
          <w:p w14:paraId="5FF5CE01" w14:textId="77777777" w:rsidR="007D0E01" w:rsidRPr="0070729F" w:rsidRDefault="007D0E01" w:rsidP="007D0E01">
            <w:pPr>
              <w:numPr>
                <w:ilvl w:val="1"/>
                <w:numId w:val="31"/>
              </w:numPr>
              <w:spacing w:after="0"/>
              <w:jc w:val="left"/>
              <w:rPr>
                <w:rFonts w:ascii="PMingLiU" w:eastAsia="PMingLiU" w:hAnsi="PMingLiU" w:cs="Calibri"/>
                <w:sz w:val="22"/>
                <w:szCs w:val="22"/>
              </w:rPr>
            </w:pPr>
            <w:r w:rsidRPr="0070729F">
              <w:rPr>
                <w:rFonts w:cs="Times"/>
                <w:szCs w:val="22"/>
              </w:rPr>
              <w:t>In slots/symbols with simultaneous DL receptions / UL transmissions in both C-link and backhaul link, the beam of backhaul link is the same as the beam of C-link. Otherwise, the beam of backhaul link follows one of the beams of the C link</w:t>
            </w:r>
            <w:r>
              <w:rPr>
                <w:rFonts w:cs="Times"/>
                <w:szCs w:val="22"/>
              </w:rPr>
              <w:t>.</w:t>
            </w:r>
          </w:p>
          <w:p w14:paraId="73ECF55F" w14:textId="77777777" w:rsidR="007D0E01" w:rsidRPr="00671B90" w:rsidRDefault="007D0E01" w:rsidP="007D0E01">
            <w:pPr>
              <w:numPr>
                <w:ilvl w:val="1"/>
                <w:numId w:val="31"/>
              </w:numPr>
              <w:spacing w:after="0"/>
              <w:jc w:val="left"/>
              <w:rPr>
                <w:rFonts w:ascii="PMingLiU" w:eastAsia="PMingLiU" w:hAnsi="PMingLiU" w:cs="Calibri"/>
                <w:sz w:val="22"/>
                <w:szCs w:val="22"/>
              </w:rPr>
            </w:pPr>
            <w:r>
              <w:rPr>
                <w:rFonts w:cs="Times"/>
                <w:szCs w:val="22"/>
              </w:rPr>
              <w:t>Other predefined rules are not precluded</w:t>
            </w:r>
          </w:p>
        </w:tc>
      </w:tr>
    </w:tbl>
    <w:p w14:paraId="2262D880" w14:textId="2A3AA116" w:rsidR="00A15E24" w:rsidRPr="00EC7879" w:rsidRDefault="007D0E01" w:rsidP="001969F1">
      <w:pPr>
        <w:spacing w:afterLines="50"/>
        <w:rPr>
          <w:rFonts w:eastAsiaTheme="minorEastAsia"/>
        </w:rPr>
      </w:pPr>
      <w:bookmarkStart w:id="58" w:name="OLE_LINK115"/>
      <w:bookmarkStart w:id="59" w:name="OLE_LINK116"/>
      <w:r>
        <w:rPr>
          <w:rFonts w:eastAsiaTheme="minorEastAsia"/>
          <w:lang w:eastAsia="zh-CN"/>
        </w:rPr>
        <w:lastRenderedPageBreak/>
        <w:t xml:space="preserve">According </w:t>
      </w:r>
      <w:r>
        <w:rPr>
          <w:rFonts w:eastAsiaTheme="minorEastAsia" w:hint="eastAsia"/>
          <w:lang w:eastAsia="zh-CN"/>
        </w:rPr>
        <w:t>to the agreement in RAN1#109e,</w:t>
      </w:r>
      <w:bookmarkEnd w:id="58"/>
      <w:bookmarkEnd w:id="59"/>
      <w:r>
        <w:rPr>
          <w:rFonts w:eastAsiaTheme="minorEastAsia" w:hint="eastAsia"/>
          <w:lang w:eastAsia="zh-CN"/>
        </w:rPr>
        <w:t xml:space="preserve"> </w:t>
      </w:r>
      <w:r w:rsidRPr="001969F1">
        <w:rPr>
          <w:rFonts w:eastAsiaTheme="minorEastAsia"/>
          <w:lang w:eastAsia="zh-CN"/>
        </w:rPr>
        <w:t>the same TCI states as C-link are assumed for beam at NCR-</w:t>
      </w:r>
      <w:proofErr w:type="spellStart"/>
      <w:r w:rsidRPr="001969F1">
        <w:rPr>
          <w:rFonts w:eastAsiaTheme="minorEastAsia"/>
          <w:lang w:eastAsia="zh-CN"/>
        </w:rPr>
        <w:t>Fwd</w:t>
      </w:r>
      <w:proofErr w:type="spellEnd"/>
      <w:r w:rsidRPr="001969F1">
        <w:rPr>
          <w:rFonts w:eastAsiaTheme="minorEastAsia"/>
          <w:lang w:eastAsia="zh-CN"/>
        </w:rPr>
        <w:t xml:space="preserve"> for backhaul link if the NCR-MT’s carrier(s) is within the set of carriers forwarded by the NCR-Fwd</w:t>
      </w:r>
      <w:r>
        <w:rPr>
          <w:rFonts w:eastAsiaTheme="minorEastAsia" w:hint="eastAsia"/>
          <w:lang w:eastAsia="zh-CN"/>
        </w:rPr>
        <w:t>. So the</w:t>
      </w:r>
      <w:r w:rsidRPr="001969F1">
        <w:rPr>
          <w:rFonts w:eastAsiaTheme="minorEastAsia"/>
          <w:lang w:eastAsia="zh-CN"/>
        </w:rPr>
        <w:t xml:space="preserve"> </w:t>
      </w:r>
      <w:r>
        <w:rPr>
          <w:rFonts w:eastAsiaTheme="minorEastAsia"/>
          <w:lang w:eastAsia="zh-CN"/>
        </w:rPr>
        <w:t>l</w:t>
      </w:r>
      <w:r w:rsidRPr="001955FB">
        <w:rPr>
          <w:rFonts w:eastAsiaTheme="minorEastAsia"/>
          <w:lang w:eastAsia="zh-CN"/>
        </w:rPr>
        <w:t xml:space="preserve">egacy </w:t>
      </w:r>
      <w:r>
        <w:rPr>
          <w:rFonts w:eastAsiaTheme="minorEastAsia"/>
          <w:lang w:eastAsia="zh-CN"/>
        </w:rPr>
        <w:t>beam</w:t>
      </w:r>
      <w:r>
        <w:rPr>
          <w:rFonts w:eastAsiaTheme="minorEastAsia" w:hint="eastAsia"/>
          <w:lang w:eastAsia="zh-CN"/>
        </w:rPr>
        <w:t xml:space="preserve"> management </w:t>
      </w:r>
      <w:r w:rsidRPr="001955FB">
        <w:rPr>
          <w:rFonts w:eastAsiaTheme="minorEastAsia"/>
          <w:lang w:eastAsia="zh-CN"/>
        </w:rPr>
        <w:t xml:space="preserve">procedure to obtain adaptive beam </w:t>
      </w:r>
      <w:r>
        <w:rPr>
          <w:rFonts w:eastAsiaTheme="minorEastAsia"/>
          <w:lang w:eastAsia="zh-CN"/>
        </w:rPr>
        <w:t>indication can be re</w:t>
      </w:r>
      <w:r w:rsidRPr="001955FB">
        <w:rPr>
          <w:rFonts w:eastAsiaTheme="minorEastAsia"/>
          <w:lang w:eastAsia="zh-CN"/>
        </w:rPr>
        <w:t>used</w:t>
      </w:r>
      <w:r w:rsidRPr="00B43C76">
        <w:rPr>
          <w:rFonts w:eastAsiaTheme="minorEastAsia"/>
          <w:lang w:eastAsia="zh-CN"/>
        </w:rPr>
        <w:t xml:space="preserve"> </w:t>
      </w:r>
      <w:r>
        <w:rPr>
          <w:rFonts w:eastAsiaTheme="minorEastAsia"/>
          <w:lang w:eastAsia="zh-CN"/>
        </w:rPr>
        <w:t>for C-link</w:t>
      </w:r>
      <w:r>
        <w:rPr>
          <w:rFonts w:eastAsiaTheme="minorEastAsia" w:hint="eastAsia"/>
          <w:lang w:eastAsia="zh-CN"/>
        </w:rPr>
        <w:t>, then t</w:t>
      </w:r>
      <w:r w:rsidRPr="00B43C76">
        <w:rPr>
          <w:rFonts w:eastAsiaTheme="minorEastAsia"/>
          <w:lang w:eastAsia="zh-CN"/>
        </w:rPr>
        <w:t>he backhaul link uses the same TCI states as C-link</w:t>
      </w:r>
      <w:r>
        <w:rPr>
          <w:rFonts w:eastAsiaTheme="minorEastAsia" w:hint="eastAsia"/>
          <w:lang w:eastAsia="zh-CN"/>
        </w:rPr>
        <w:t>.</w:t>
      </w:r>
      <w:r w:rsidR="00133168" w:rsidRPr="00133168">
        <w:rPr>
          <w:rFonts w:cs="Times"/>
          <w:szCs w:val="22"/>
        </w:rPr>
        <w:t xml:space="preserve"> </w:t>
      </w:r>
      <w:r w:rsidR="00133168">
        <w:rPr>
          <w:rFonts w:eastAsiaTheme="minorEastAsia"/>
          <w:lang w:eastAsia="zh-CN"/>
        </w:rPr>
        <w:t xml:space="preserve">According </w:t>
      </w:r>
      <w:r w:rsidR="00133168">
        <w:rPr>
          <w:rFonts w:eastAsiaTheme="minorEastAsia" w:hint="eastAsia"/>
          <w:lang w:eastAsia="zh-CN"/>
        </w:rPr>
        <w:t>to the agreement in RAN1#110,</w:t>
      </w:r>
      <w:r w:rsidR="00133168" w:rsidRPr="0070729F">
        <w:rPr>
          <w:rFonts w:cs="Times"/>
          <w:szCs w:val="22"/>
        </w:rPr>
        <w:t xml:space="preserve"> </w:t>
      </w:r>
      <w:r w:rsidR="00133168">
        <w:rPr>
          <w:rFonts w:eastAsiaTheme="minorEastAsia" w:cs="Times" w:hint="eastAsia"/>
          <w:szCs w:val="22"/>
          <w:lang w:eastAsia="zh-CN"/>
        </w:rPr>
        <w:t>i</w:t>
      </w:r>
      <w:r w:rsidR="00133168" w:rsidRPr="0070729F">
        <w:rPr>
          <w:rFonts w:cs="Times"/>
          <w:szCs w:val="22"/>
        </w:rPr>
        <w:t>n slots/symbols with simultaneous DL receptions / UL transmissions in both C-link and backhaul link, the beam of backhaul link is the same as the beam of C-link</w:t>
      </w:r>
      <w:r w:rsidR="00133168">
        <w:rPr>
          <w:rFonts w:eastAsiaTheme="minorEastAsia" w:cs="Times" w:hint="eastAsia"/>
          <w:szCs w:val="22"/>
          <w:lang w:eastAsia="zh-CN"/>
        </w:rPr>
        <w:t>.</w:t>
      </w:r>
    </w:p>
    <w:p w14:paraId="6913469E" w14:textId="25E7BD04" w:rsidR="00CF1490" w:rsidRDefault="00133168" w:rsidP="00CF1490">
      <w:pPr>
        <w:spacing w:beforeLines="50" w:before="120" w:afterLines="5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For backhaul link, there is an issue that needs to be discussed, that is</w:t>
      </w:r>
      <w:r w:rsidR="00CF1490">
        <w:rPr>
          <w:rFonts w:eastAsiaTheme="minorEastAsia" w:hint="eastAsia"/>
          <w:lang w:eastAsia="zh-CN"/>
        </w:rPr>
        <w:t>, if the</w:t>
      </w:r>
      <w:r w:rsidR="00CF1490" w:rsidRPr="0058792B">
        <w:rPr>
          <w:rFonts w:eastAsiaTheme="minorEastAsia"/>
          <w:lang w:eastAsia="zh-CN"/>
        </w:rPr>
        <w:t xml:space="preserve"> beam switching time is</w:t>
      </w:r>
      <w:r w:rsidR="00CF1490">
        <w:rPr>
          <w:rFonts w:eastAsiaTheme="minorEastAsia" w:hint="eastAsia"/>
          <w:lang w:eastAsia="zh-CN"/>
        </w:rPr>
        <w:t xml:space="preserve"> </w:t>
      </w:r>
      <w:r w:rsidR="00CF1490" w:rsidRPr="00CA407A">
        <w:rPr>
          <w:rFonts w:eastAsiaTheme="minorEastAsia"/>
          <w:lang w:eastAsia="zh-CN"/>
        </w:rPr>
        <w:t>the start time of C-link transmission</w:t>
      </w:r>
      <w:r w:rsidR="00CF1490">
        <w:rPr>
          <w:rFonts w:eastAsiaTheme="minorEastAsia" w:hint="eastAsia"/>
          <w:lang w:eastAsia="zh-CN"/>
        </w:rPr>
        <w:t xml:space="preserve">, it may </w:t>
      </w:r>
      <w:r w:rsidR="00CF1490" w:rsidRPr="0058792B">
        <w:rPr>
          <w:rFonts w:eastAsiaTheme="minorEastAsia"/>
          <w:lang w:eastAsia="zh-CN"/>
        </w:rPr>
        <w:t xml:space="preserve">not </w:t>
      </w:r>
      <w:r w:rsidR="00CF1490">
        <w:rPr>
          <w:rFonts w:eastAsiaTheme="minorEastAsia" w:hint="eastAsia"/>
          <w:lang w:eastAsia="zh-CN"/>
        </w:rPr>
        <w:t xml:space="preserve">be aligned with slot boundary, as is shown in </w:t>
      </w:r>
      <w:r w:rsidR="00CF1490">
        <w:rPr>
          <w:rFonts w:eastAsiaTheme="minorEastAsia"/>
          <w:lang w:eastAsia="zh-CN"/>
        </w:rPr>
        <w:fldChar w:fldCharType="begin"/>
      </w:r>
      <w:r w:rsidR="00CF1490">
        <w:rPr>
          <w:rFonts w:eastAsiaTheme="minorEastAsia"/>
          <w:lang w:eastAsia="zh-CN"/>
        </w:rPr>
        <w:instrText xml:space="preserve"> </w:instrText>
      </w:r>
      <w:r w:rsidR="00CF1490">
        <w:rPr>
          <w:rFonts w:eastAsiaTheme="minorEastAsia" w:hint="eastAsia"/>
          <w:lang w:eastAsia="zh-CN"/>
        </w:rPr>
        <w:instrText>REF _Ref111042242 \h</w:instrText>
      </w:r>
      <w:r w:rsidR="00CF1490">
        <w:rPr>
          <w:rFonts w:eastAsiaTheme="minorEastAsia"/>
          <w:lang w:eastAsia="zh-CN"/>
        </w:rPr>
        <w:instrText xml:space="preserve"> </w:instrText>
      </w:r>
      <w:r w:rsidR="00CF1490">
        <w:rPr>
          <w:rFonts w:eastAsiaTheme="minorEastAsia"/>
          <w:lang w:eastAsia="zh-CN"/>
        </w:rPr>
      </w:r>
      <w:r w:rsidR="00CF1490">
        <w:rPr>
          <w:rFonts w:eastAsiaTheme="minorEastAsia"/>
          <w:lang w:eastAsia="zh-CN"/>
        </w:rPr>
        <w:fldChar w:fldCharType="separate"/>
      </w:r>
      <w:r w:rsidR="000145B6" w:rsidRPr="00393964">
        <w:t xml:space="preserve">Figure </w:t>
      </w:r>
      <w:r w:rsidR="000145B6">
        <w:rPr>
          <w:noProof/>
        </w:rPr>
        <w:t>4</w:t>
      </w:r>
      <w:r w:rsidR="00CF1490">
        <w:rPr>
          <w:rFonts w:eastAsiaTheme="minorEastAsia"/>
          <w:lang w:eastAsia="zh-CN"/>
        </w:rPr>
        <w:fldChar w:fldCharType="end"/>
      </w:r>
      <w:r w:rsidR="00CF1490">
        <w:rPr>
          <w:rFonts w:eastAsiaTheme="minorEastAsia" w:hint="eastAsia"/>
          <w:lang w:eastAsia="zh-CN"/>
        </w:rPr>
        <w:t xml:space="preserve">. </w:t>
      </w:r>
      <w:r w:rsidR="00302767">
        <w:rPr>
          <w:rFonts w:eastAsiaTheme="minorEastAsia"/>
          <w:lang w:eastAsia="zh-CN"/>
        </w:rPr>
        <w:t>For slot m, F-link uses different beam information on different symbols of the same forwarding channel or signal.</w:t>
      </w:r>
      <w:r w:rsidR="00302767">
        <w:rPr>
          <w:rFonts w:eastAsiaTheme="minorEastAsia" w:hint="eastAsia"/>
          <w:lang w:eastAsia="zh-CN"/>
        </w:rPr>
        <w:t xml:space="preserve"> </w:t>
      </w:r>
      <w:r w:rsidR="00CF1490">
        <w:rPr>
          <w:rFonts w:eastAsiaTheme="minorEastAsia" w:hint="eastAsia"/>
          <w:lang w:eastAsia="zh-CN"/>
        </w:rPr>
        <w:t>This</w:t>
      </w:r>
      <w:r w:rsidR="00CF1490" w:rsidRPr="0058792B">
        <w:rPr>
          <w:rFonts w:eastAsiaTheme="minorEastAsia"/>
          <w:lang w:eastAsia="zh-CN"/>
        </w:rPr>
        <w:t xml:space="preserve"> will lead to the failure of data detection </w:t>
      </w:r>
      <w:r w:rsidR="00302767">
        <w:rPr>
          <w:rFonts w:eastAsiaTheme="minorEastAsia" w:hint="eastAsia"/>
          <w:lang w:eastAsia="zh-CN"/>
        </w:rPr>
        <w:t>or</w:t>
      </w:r>
      <w:r w:rsidR="00CF1490" w:rsidRPr="0058792B">
        <w:rPr>
          <w:rFonts w:eastAsiaTheme="minorEastAsia"/>
          <w:lang w:eastAsia="zh-CN"/>
        </w:rPr>
        <w:t xml:space="preserve"> inaccurate measurement results</w:t>
      </w:r>
      <w:r w:rsidR="00CF1490">
        <w:rPr>
          <w:rFonts w:eastAsiaTheme="minorEastAsia" w:hint="eastAsia"/>
          <w:lang w:eastAsia="zh-CN"/>
        </w:rPr>
        <w:t xml:space="preserve"> for the UE</w:t>
      </w:r>
      <w:r w:rsidR="00302767">
        <w:rPr>
          <w:rFonts w:eastAsiaTheme="minorEastAsia" w:hint="eastAsia"/>
          <w:lang w:eastAsia="zh-CN"/>
        </w:rPr>
        <w:t xml:space="preserve"> </w:t>
      </w:r>
      <w:r w:rsidR="00302767">
        <w:rPr>
          <w:rFonts w:eastAsiaTheme="minorEastAsia"/>
          <w:lang w:eastAsia="zh-CN"/>
        </w:rPr>
        <w:t>receiving slot m</w:t>
      </w:r>
      <w:r w:rsidR="00CF1490">
        <w:rPr>
          <w:rFonts w:eastAsiaTheme="minorEastAsia" w:hint="eastAsia"/>
          <w:lang w:eastAsia="zh-CN"/>
        </w:rPr>
        <w:t xml:space="preserve">. </w:t>
      </w:r>
      <w:r w:rsidR="00CF1490">
        <w:rPr>
          <w:rFonts w:eastAsiaTheme="minorEastAsia"/>
          <w:lang w:eastAsia="zh-CN"/>
        </w:rPr>
        <w:t>Therefore there is a</w:t>
      </w:r>
      <w:r w:rsidR="00CF1490">
        <w:rPr>
          <w:rFonts w:eastAsiaTheme="minorEastAsia" w:hint="eastAsia"/>
          <w:lang w:eastAsia="zh-CN"/>
        </w:rPr>
        <w:t xml:space="preserve"> need to ensure that the beam </w:t>
      </w:r>
      <w:r w:rsidR="00CF1490">
        <w:rPr>
          <w:rFonts w:eastAsiaTheme="minorEastAsia"/>
          <w:lang w:eastAsia="zh-CN"/>
        </w:rPr>
        <w:t>switch</w:t>
      </w:r>
      <w:r w:rsidR="00CF1490">
        <w:rPr>
          <w:rFonts w:eastAsiaTheme="minorEastAsia" w:hint="eastAsia"/>
          <w:lang w:eastAsia="zh-CN"/>
        </w:rPr>
        <w:t>ing time</w:t>
      </w:r>
      <w:r w:rsidR="00CF1490" w:rsidRPr="00A91E90">
        <w:rPr>
          <w:rFonts w:eastAsiaTheme="minorEastAsia" w:hint="eastAsia"/>
          <w:lang w:eastAsia="zh-CN"/>
        </w:rPr>
        <w:t xml:space="preserve"> </w:t>
      </w:r>
      <w:r w:rsidR="00CF1490">
        <w:rPr>
          <w:rFonts w:eastAsiaTheme="minorEastAsia" w:hint="eastAsia"/>
          <w:lang w:eastAsia="zh-CN"/>
        </w:rPr>
        <w:t>of backhaul link is aligned with slot boundary.</w:t>
      </w:r>
    </w:p>
    <w:p w14:paraId="23891D53" w14:textId="2DB68BC6" w:rsidR="00CF1490" w:rsidRDefault="0048109B" w:rsidP="00CF1490">
      <w:pPr>
        <w:spacing w:beforeLines="50" w:before="120" w:afterLines="50"/>
        <w:jc w:val="center"/>
        <w:rPr>
          <w:rFonts w:eastAsiaTheme="minorEastAsia"/>
          <w:lang w:eastAsia="zh-CN"/>
        </w:rPr>
      </w:pPr>
      <w:r>
        <w:object w:dxaOrig="7896" w:dyaOrig="4908" w14:anchorId="4D76FEA1">
          <v:shape id="_x0000_i1028" type="#_x0000_t75" style="width:342.75pt;height:201.85pt" o:ole="">
            <v:imagedata r:id="rId15" o:title=""/>
          </v:shape>
          <o:OLEObject Type="Embed" ProgID="Visio.Drawing.11" ShapeID="_x0000_i1028" DrawAspect="Content" ObjectID="_1726055065" r:id="rId16"/>
        </w:object>
      </w:r>
    </w:p>
    <w:p w14:paraId="5E36D1A4" w14:textId="464AF9AD" w:rsidR="00CF1490" w:rsidRPr="005344B1" w:rsidRDefault="00CF1490" w:rsidP="00CF1490">
      <w:pPr>
        <w:spacing w:beforeLines="50" w:before="120" w:afterLines="50"/>
        <w:jc w:val="center"/>
        <w:rPr>
          <w:rFonts w:eastAsiaTheme="minorEastAsia" w:cs="Times"/>
          <w:bCs/>
          <w:iCs/>
          <w:lang w:eastAsia="zh-CN"/>
        </w:rPr>
      </w:pPr>
      <w:bookmarkStart w:id="60" w:name="_Ref111042242"/>
      <w:r w:rsidRPr="00393964">
        <w:t xml:space="preserve">Figure </w:t>
      </w:r>
      <w:r w:rsidRPr="00393964">
        <w:fldChar w:fldCharType="begin"/>
      </w:r>
      <w:r w:rsidRPr="00393964">
        <w:instrText xml:space="preserve"> SEQ Figure \* ARABIC </w:instrText>
      </w:r>
      <w:r w:rsidRPr="00393964">
        <w:fldChar w:fldCharType="separate"/>
      </w:r>
      <w:r w:rsidR="000145B6">
        <w:rPr>
          <w:noProof/>
        </w:rPr>
        <w:t>4</w:t>
      </w:r>
      <w:r w:rsidRPr="00393964">
        <w:fldChar w:fldCharType="end"/>
      </w:r>
      <w:bookmarkEnd w:id="60"/>
      <w:r>
        <w:rPr>
          <w:rFonts w:eastAsiaTheme="minorEastAsia" w:hint="eastAsia"/>
          <w:lang w:eastAsia="zh-CN"/>
        </w:rPr>
        <w:t>: The</w:t>
      </w:r>
      <w:r w:rsidRPr="0058792B">
        <w:rPr>
          <w:rFonts w:eastAsiaTheme="minorEastAsia"/>
          <w:lang w:eastAsia="zh-CN"/>
        </w:rPr>
        <w:t xml:space="preserve"> beam switching time</w:t>
      </w:r>
      <w:r>
        <w:rPr>
          <w:rFonts w:eastAsiaTheme="minorEastAsia" w:hint="eastAsia"/>
          <w:lang w:eastAsia="zh-CN"/>
        </w:rPr>
        <w:t xml:space="preserve"> adjustment of backhaul link</w:t>
      </w:r>
    </w:p>
    <w:p w14:paraId="69344A45" w14:textId="77777777" w:rsidR="00CF1490" w:rsidRDefault="00CF1490" w:rsidP="00CF1490">
      <w:pPr>
        <w:pStyle w:val="Proposal"/>
        <w:spacing w:afterLines="50"/>
        <w:rPr>
          <w:rFonts w:ascii="Times New Roman" w:eastAsiaTheme="minorEastAsia" w:hAnsi="Times New Roman"/>
        </w:rPr>
      </w:pPr>
      <w:r>
        <w:rPr>
          <w:rFonts w:ascii="Times New Roman" w:eastAsiaTheme="minorEastAsia" w:hAnsi="Times New Roman" w:hint="eastAsia"/>
        </w:rPr>
        <w:t>T</w:t>
      </w:r>
      <w:r w:rsidRPr="008E3148">
        <w:rPr>
          <w:rFonts w:ascii="Times New Roman" w:eastAsiaTheme="minorEastAsia" w:hAnsi="Times New Roman"/>
        </w:rPr>
        <w:t xml:space="preserve">he beam switching time of backhaul link </w:t>
      </w:r>
      <w:r>
        <w:rPr>
          <w:rFonts w:ascii="Times New Roman" w:eastAsiaTheme="minorEastAsia" w:hAnsi="Times New Roman" w:hint="eastAsia"/>
        </w:rPr>
        <w:t>should be</w:t>
      </w:r>
      <w:r w:rsidRPr="008E3148">
        <w:rPr>
          <w:rFonts w:ascii="Times New Roman" w:eastAsiaTheme="minorEastAsia" w:hAnsi="Times New Roman"/>
        </w:rPr>
        <w:t xml:space="preserve"> </w:t>
      </w:r>
      <w:r w:rsidRPr="00E43A92">
        <w:rPr>
          <w:rFonts w:ascii="Times New Roman" w:eastAsiaTheme="minorEastAsia" w:hAnsi="Times New Roman"/>
        </w:rPr>
        <w:t>aligned with slot boundary</w:t>
      </w:r>
      <w:r>
        <w:rPr>
          <w:rFonts w:ascii="Times New Roman" w:eastAsiaTheme="minorEastAsia" w:hAnsi="Times New Roman" w:hint="eastAsia"/>
        </w:rPr>
        <w:t>.</w:t>
      </w:r>
    </w:p>
    <w:p w14:paraId="770710CB" w14:textId="758750F4" w:rsidR="00133168" w:rsidRPr="004C6C86" w:rsidRDefault="00133168" w:rsidP="004C6C86">
      <w:pPr>
        <w:pStyle w:val="2"/>
        <w:keepLines w:val="0"/>
        <w:numPr>
          <w:ilvl w:val="1"/>
          <w:numId w:val="1"/>
        </w:numPr>
        <w:tabs>
          <w:tab w:val="left" w:pos="-806"/>
        </w:tabs>
        <w:spacing w:before="240" w:afterLines="50" w:after="120" w:line="240" w:lineRule="auto"/>
        <w:jc w:val="left"/>
        <w:rPr>
          <w:rFonts w:ascii="Arial" w:eastAsiaTheme="minorEastAsia" w:hAnsi="Arial"/>
          <w:bCs w:val="0"/>
          <w:sz w:val="24"/>
          <w:szCs w:val="24"/>
          <w:lang w:val="x-none" w:eastAsia="zh-CN"/>
        </w:rPr>
      </w:pPr>
      <w:r w:rsidRPr="00133168">
        <w:rPr>
          <w:rFonts w:ascii="Arial" w:eastAsiaTheme="minorEastAsia" w:hAnsi="Arial" w:cs="Times New Roman"/>
          <w:bCs w:val="0"/>
          <w:sz w:val="24"/>
          <w:szCs w:val="24"/>
          <w:lang w:val="x-none" w:eastAsia="zh-CN"/>
        </w:rPr>
        <w:t>Transmission/reception of C-link and backhaul link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8522"/>
      </w:tblGrid>
      <w:tr w:rsidR="00133168" w14:paraId="63E61660" w14:textId="77777777" w:rsidTr="00A06F22">
        <w:tc>
          <w:tcPr>
            <w:tcW w:w="8522" w:type="dxa"/>
          </w:tcPr>
          <w:p w14:paraId="5A2EA3A1" w14:textId="77777777" w:rsidR="00133168" w:rsidRPr="00FA3DCD" w:rsidRDefault="00133168" w:rsidP="00A06F22">
            <w:pPr>
              <w:spacing w:beforeLines="50" w:before="120" w:afterLines="50"/>
              <w:jc w:val="left"/>
              <w:rPr>
                <w:rFonts w:ascii="Times" w:eastAsiaTheme="minorEastAsia" w:hAnsi="Times"/>
                <w:b/>
                <w:bCs/>
                <w:szCs w:val="24"/>
                <w:highlight w:val="green"/>
                <w:lang w:val="en-US" w:eastAsia="zh-CN"/>
              </w:rPr>
            </w:pPr>
            <w:r w:rsidRPr="00F01960">
              <w:rPr>
                <w:rFonts w:ascii="Times" w:eastAsia="Batang" w:hAnsi="Times"/>
                <w:b/>
                <w:bCs/>
                <w:szCs w:val="24"/>
                <w:highlight w:val="green"/>
                <w:lang w:val="en-US" w:eastAsia="x-none"/>
              </w:rPr>
              <w:t>Agreement (RAN1#109e)</w:t>
            </w:r>
          </w:p>
          <w:p w14:paraId="1079DCDE" w14:textId="77777777" w:rsidR="00133168" w:rsidRPr="00ED3884" w:rsidRDefault="00133168" w:rsidP="00A06F22">
            <w:pPr>
              <w:pStyle w:val="ab"/>
              <w:spacing w:before="0" w:beforeAutospacing="0" w:afterLines="50" w:after="120" w:afterAutospacing="0"/>
              <w:rPr>
                <w:rFonts w:ascii="Times" w:hAnsi="Times" w:cs="Times"/>
                <w:sz w:val="20"/>
                <w:szCs w:val="20"/>
              </w:rPr>
            </w:pPr>
            <w:r w:rsidRPr="00ED3884">
              <w:rPr>
                <w:rFonts w:ascii="Times" w:hAnsi="Times" w:cs="Times"/>
                <w:sz w:val="20"/>
                <w:szCs w:val="20"/>
              </w:rPr>
              <w:t>Recommend to capture the following examples of the transmission/reception of C-link and backhaul link by NCR in TR 38.867.</w:t>
            </w:r>
          </w:p>
          <w:p w14:paraId="2E1AFB94" w14:textId="77777777" w:rsidR="00133168" w:rsidRDefault="00133168" w:rsidP="00A06F22">
            <w:pPr>
              <w:pStyle w:val="aa"/>
              <w:numPr>
                <w:ilvl w:val="0"/>
                <w:numId w:val="12"/>
              </w:numPr>
              <w:spacing w:afterLines="50"/>
              <w:ind w:firstLineChars="0"/>
              <w:rPr>
                <w:rFonts w:cs="Times"/>
              </w:rPr>
            </w:pPr>
            <w:r w:rsidRPr="00ED3884">
              <w:rPr>
                <w:rFonts w:cs="Times"/>
              </w:rPr>
              <w:t>The DL of C-link and DL of backhaul link can be performed simultaneously or in TDM way.</w:t>
            </w:r>
          </w:p>
          <w:p w14:paraId="5C3228D1" w14:textId="77777777" w:rsidR="00133168" w:rsidRDefault="00133168" w:rsidP="00A06F22">
            <w:pPr>
              <w:pStyle w:val="aa"/>
              <w:numPr>
                <w:ilvl w:val="0"/>
                <w:numId w:val="12"/>
              </w:numPr>
              <w:spacing w:afterLines="50"/>
              <w:ind w:firstLineChars="0"/>
              <w:rPr>
                <w:rFonts w:cs="Times"/>
              </w:rPr>
            </w:pPr>
            <w:r w:rsidRPr="00ED3884">
              <w:rPr>
                <w:rFonts w:cs="Times"/>
              </w:rPr>
              <w:t>The UL of C-link and UL of backhaul link can be performed in TDM way</w:t>
            </w:r>
          </w:p>
          <w:p w14:paraId="0B54C1C8" w14:textId="77777777" w:rsidR="00133168" w:rsidRDefault="00133168" w:rsidP="00A06F22">
            <w:pPr>
              <w:pStyle w:val="aa"/>
              <w:numPr>
                <w:ilvl w:val="0"/>
                <w:numId w:val="12"/>
              </w:numPr>
              <w:spacing w:afterLines="50"/>
              <w:ind w:firstLineChars="0"/>
              <w:rPr>
                <w:rFonts w:cs="Times"/>
              </w:rPr>
            </w:pPr>
            <w:r w:rsidRPr="00ED3884">
              <w:rPr>
                <w:rFonts w:cs="Times"/>
                <w:shd w:val="clear" w:color="auto" w:fill="FFFFFF"/>
              </w:rPr>
              <w:t>Note-1: Multiplexing is under the control of gNB with consideration for NCR capability</w:t>
            </w:r>
          </w:p>
          <w:p w14:paraId="6330D847" w14:textId="0129F235" w:rsidR="00133168" w:rsidRPr="001969F1" w:rsidRDefault="00133168" w:rsidP="001969F1">
            <w:pPr>
              <w:snapToGrid w:val="0"/>
              <w:spacing w:beforeLines="50" w:before="120" w:afterLines="50"/>
              <w:rPr>
                <w:rFonts w:eastAsiaTheme="minorEastAsia" w:cs="Times"/>
                <w:iCs/>
                <w:lang w:eastAsia="zh-CN"/>
              </w:rPr>
            </w:pPr>
            <w:r w:rsidRPr="00ED3884">
              <w:rPr>
                <w:rFonts w:cs="Times"/>
                <w:shd w:val="clear" w:color="auto" w:fill="FFFFFF"/>
              </w:rPr>
              <w:t>Note-2: </w:t>
            </w:r>
            <w:r w:rsidRPr="00ED3884">
              <w:rPr>
                <w:rFonts w:cs="Times"/>
              </w:rPr>
              <w:t>Simultaneous transmission of the UL of C-link and UL of backhaul link is subject to NCR’s capability</w:t>
            </w:r>
          </w:p>
        </w:tc>
      </w:tr>
    </w:tbl>
    <w:p w14:paraId="62AF7CB0" w14:textId="77777777" w:rsidR="00CF1490" w:rsidRDefault="00CF1490" w:rsidP="00CF1490">
      <w:pPr>
        <w:pStyle w:val="B2"/>
        <w:spacing w:afterLines="50"/>
        <w:ind w:left="0" w:firstLine="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 xml:space="preserve">According </w:t>
      </w:r>
      <w:r>
        <w:rPr>
          <w:rFonts w:eastAsiaTheme="minorEastAsia" w:hint="eastAsia"/>
          <w:lang w:eastAsia="zh-CN"/>
        </w:rPr>
        <w:t xml:space="preserve">to the agreement in RAN1#109e, </w:t>
      </w:r>
      <w:r>
        <w:rPr>
          <w:rFonts w:eastAsiaTheme="minorEastAsia" w:cs="Times" w:hint="eastAsia"/>
          <w:lang w:eastAsia="zh-CN"/>
        </w:rPr>
        <w:t>t</w:t>
      </w:r>
      <w:r w:rsidRPr="00ED3884">
        <w:rPr>
          <w:rFonts w:cs="Times"/>
        </w:rPr>
        <w:t>he UL of C-link and UL of backhaul link can be performed in TDM way</w:t>
      </w:r>
      <w:r>
        <w:rPr>
          <w:rFonts w:eastAsiaTheme="minorEastAsia" w:cs="Times" w:hint="eastAsia"/>
          <w:lang w:eastAsia="zh-CN"/>
        </w:rPr>
        <w:t>. And s</w:t>
      </w:r>
      <w:r w:rsidRPr="00ED3884">
        <w:rPr>
          <w:rFonts w:cs="Times"/>
        </w:rPr>
        <w:t>imultaneous transmission of the UL of C-link and UL of backhaul link is subject to NCR’s capability</w:t>
      </w:r>
      <w:r>
        <w:rPr>
          <w:rFonts w:eastAsiaTheme="minorEastAsia" w:cs="Times" w:hint="eastAsia"/>
          <w:lang w:eastAsia="zh-CN"/>
        </w:rPr>
        <w:t>.</w:t>
      </w:r>
    </w:p>
    <w:p w14:paraId="014F5644" w14:textId="77777777" w:rsidR="00CF1490" w:rsidRDefault="00CF1490" w:rsidP="00CF1490">
      <w:pPr>
        <w:spacing w:afterLines="5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There are</w:t>
      </w:r>
      <w:r>
        <w:rPr>
          <w:rFonts w:eastAsiaTheme="minorEastAsia" w:hint="eastAsia"/>
          <w:lang w:eastAsia="zh-CN"/>
        </w:rPr>
        <w:t xml:space="preserve"> two issues to be discussed</w:t>
      </w:r>
      <w:r>
        <w:rPr>
          <w:rFonts w:eastAsiaTheme="minorEastAsia" w:hint="eastAsia"/>
          <w:lang w:eastAsia="zh-CN"/>
        </w:rPr>
        <w:t>：</w:t>
      </w:r>
    </w:p>
    <w:p w14:paraId="5BAD1883" w14:textId="77777777" w:rsidR="00CF1490" w:rsidRPr="008C32F3" w:rsidRDefault="00CF1490" w:rsidP="00CF1490">
      <w:pPr>
        <w:pStyle w:val="aa"/>
        <w:numPr>
          <w:ilvl w:val="0"/>
          <w:numId w:val="7"/>
        </w:numPr>
        <w:spacing w:afterLines="50"/>
        <w:ind w:firstLineChars="0"/>
        <w:rPr>
          <w:rFonts w:eastAsiaTheme="minorEastAsia"/>
          <w:lang w:val="en-US" w:eastAsia="zh-CN"/>
        </w:rPr>
      </w:pPr>
      <w:r>
        <w:rPr>
          <w:rFonts w:eastAsiaTheme="minorEastAsia" w:hint="eastAsia"/>
          <w:lang w:val="en-US" w:eastAsia="zh-CN"/>
        </w:rPr>
        <w:t>Whether</w:t>
      </w:r>
      <w:r w:rsidRPr="008C32F3">
        <w:rPr>
          <w:rFonts w:eastAsiaTheme="minorEastAsia"/>
          <w:lang w:val="en-US" w:eastAsia="zh-CN"/>
        </w:rPr>
        <w:t xml:space="preserve"> the intensity of interference depends on the frequency gap between C-link and backhaul link</w:t>
      </w:r>
    </w:p>
    <w:p w14:paraId="1A924112" w14:textId="77777777" w:rsidR="00CF1490" w:rsidRPr="00BD3B46" w:rsidRDefault="00CF1490" w:rsidP="00CF1490">
      <w:pPr>
        <w:pStyle w:val="aa"/>
        <w:numPr>
          <w:ilvl w:val="0"/>
          <w:numId w:val="7"/>
        </w:numPr>
        <w:spacing w:afterLines="50"/>
        <w:ind w:firstLineChars="0"/>
        <w:rPr>
          <w:rFonts w:eastAsiaTheme="minorEastAsia"/>
          <w:lang w:eastAsia="zh-CN"/>
        </w:rPr>
      </w:pPr>
      <w:r w:rsidRPr="008C32F3">
        <w:rPr>
          <w:rFonts w:eastAsiaTheme="minorEastAsia"/>
          <w:lang w:eastAsia="zh-CN"/>
        </w:rPr>
        <w:lastRenderedPageBreak/>
        <w:t xml:space="preserve">Whether simultaneous </w:t>
      </w:r>
      <w:r>
        <w:rPr>
          <w:rFonts w:eastAsiaTheme="minorEastAsia"/>
          <w:lang w:eastAsia="zh-CN"/>
        </w:rPr>
        <w:t>UL</w:t>
      </w:r>
      <w:r>
        <w:rPr>
          <w:rFonts w:eastAsiaTheme="minorEastAsia" w:hint="eastAsia"/>
          <w:lang w:eastAsia="zh-CN"/>
        </w:rPr>
        <w:t xml:space="preserve"> </w:t>
      </w:r>
      <w:r w:rsidRPr="008C32F3">
        <w:rPr>
          <w:rFonts w:eastAsiaTheme="minorEastAsia"/>
          <w:lang w:eastAsia="zh-CN"/>
        </w:rPr>
        <w:t>C-link/UL backhaul link operation can be optional NCR capability</w:t>
      </w:r>
    </w:p>
    <w:p w14:paraId="77D7088E" w14:textId="77777777" w:rsidR="00CF1490" w:rsidRDefault="00CF1490" w:rsidP="00CF1490">
      <w:pPr>
        <w:spacing w:afterLines="50"/>
        <w:rPr>
          <w:rFonts w:eastAsiaTheme="minorEastAsia"/>
          <w:lang w:val="en-US" w:eastAsia="zh-CN"/>
        </w:rPr>
      </w:pPr>
      <w:r>
        <w:rPr>
          <w:rFonts w:eastAsiaTheme="minorEastAsia" w:hint="eastAsia"/>
          <w:lang w:eastAsia="zh-CN"/>
        </w:rPr>
        <w:t xml:space="preserve">Generally, the interference </w:t>
      </w:r>
      <w:r w:rsidRPr="00E86A79">
        <w:rPr>
          <w:rFonts w:eastAsiaTheme="minorEastAsia"/>
          <w:lang w:eastAsia="zh-CN"/>
        </w:rPr>
        <w:t>between UL of C-link and UL of backhaul link</w:t>
      </w:r>
      <w:r w:rsidRPr="00E86A79">
        <w:t xml:space="preserve"> </w:t>
      </w:r>
      <w:r w:rsidRPr="00E86A79">
        <w:rPr>
          <w:rFonts w:eastAsiaTheme="minorEastAsia"/>
          <w:lang w:eastAsia="zh-CN"/>
        </w:rPr>
        <w:t xml:space="preserve">comes from the </w:t>
      </w:r>
      <w:r>
        <w:rPr>
          <w:rFonts w:eastAsiaTheme="minorEastAsia" w:hint="eastAsia"/>
          <w:lang w:eastAsia="zh-CN"/>
        </w:rPr>
        <w:t xml:space="preserve">energy </w:t>
      </w:r>
      <w:r w:rsidRPr="00E86A79">
        <w:rPr>
          <w:rFonts w:eastAsiaTheme="minorEastAsia"/>
          <w:lang w:eastAsia="zh-CN"/>
        </w:rPr>
        <w:t xml:space="preserve">leakage of the </w:t>
      </w:r>
      <w:r>
        <w:rPr>
          <w:rFonts w:eastAsiaTheme="minorEastAsia" w:hint="eastAsia"/>
          <w:lang w:eastAsia="zh-CN"/>
        </w:rPr>
        <w:t xml:space="preserve">different </w:t>
      </w:r>
      <w:r w:rsidRPr="00E86A79">
        <w:rPr>
          <w:rFonts w:eastAsiaTheme="minorEastAsia"/>
          <w:lang w:eastAsia="zh-CN"/>
        </w:rPr>
        <w:t>filter</w:t>
      </w:r>
      <w:r>
        <w:rPr>
          <w:rFonts w:eastAsiaTheme="minorEastAsia" w:hint="eastAsia"/>
          <w:lang w:eastAsia="zh-CN"/>
        </w:rPr>
        <w:t xml:space="preserve">s. </w:t>
      </w:r>
      <w:r w:rsidRPr="00DC7D77">
        <w:rPr>
          <w:rFonts w:eastAsiaTheme="minorEastAsia"/>
          <w:lang w:eastAsia="zh-CN"/>
        </w:rPr>
        <w:t xml:space="preserve">The farther away the </w:t>
      </w:r>
      <w:r>
        <w:rPr>
          <w:rFonts w:eastAsiaTheme="minorEastAsia" w:hint="eastAsia"/>
          <w:lang w:eastAsia="zh-CN"/>
        </w:rPr>
        <w:t xml:space="preserve">two </w:t>
      </w:r>
      <w:r w:rsidRPr="00DC7D77">
        <w:rPr>
          <w:rFonts w:eastAsiaTheme="minorEastAsia"/>
          <w:lang w:eastAsia="zh-CN"/>
        </w:rPr>
        <w:t>band</w:t>
      </w:r>
      <w:r>
        <w:rPr>
          <w:rFonts w:eastAsiaTheme="minorEastAsia" w:hint="eastAsia"/>
          <w:lang w:eastAsia="zh-CN"/>
        </w:rPr>
        <w:t>s</w:t>
      </w:r>
      <w:r>
        <w:rPr>
          <w:rFonts w:eastAsiaTheme="minor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are</w:t>
      </w:r>
      <w:proofErr w:type="gramStart"/>
      <w:r>
        <w:rPr>
          <w:rFonts w:eastAsiaTheme="minorEastAsia" w:hint="eastAsia"/>
          <w:lang w:eastAsia="zh-CN"/>
        </w:rPr>
        <w:t>,</w:t>
      </w:r>
      <w:proofErr w:type="gramEnd"/>
      <w:r>
        <w:rPr>
          <w:rFonts w:eastAsiaTheme="minorEastAsia" w:hint="eastAsia"/>
          <w:lang w:eastAsia="zh-CN"/>
        </w:rPr>
        <w:t xml:space="preserve"> </w:t>
      </w:r>
      <w:r w:rsidRPr="00DC7D77">
        <w:rPr>
          <w:rFonts w:eastAsiaTheme="minorEastAsia"/>
          <w:lang w:eastAsia="zh-CN"/>
        </w:rPr>
        <w:t xml:space="preserve">the less energy leakage will affect </w:t>
      </w:r>
      <w:r>
        <w:rPr>
          <w:rFonts w:eastAsiaTheme="minorEastAsia" w:hint="eastAsia"/>
          <w:lang w:eastAsia="zh-CN"/>
        </w:rPr>
        <w:t xml:space="preserve">them. So </w:t>
      </w:r>
      <w:r w:rsidRPr="008C32F3">
        <w:rPr>
          <w:rFonts w:eastAsiaTheme="minorEastAsia"/>
          <w:lang w:val="en-US" w:eastAsia="zh-CN"/>
        </w:rPr>
        <w:t>the intensity of interference depends on the frequency gap between C-link and backhaul link</w:t>
      </w:r>
      <w:r>
        <w:rPr>
          <w:rFonts w:eastAsiaTheme="minorEastAsia" w:hint="eastAsia"/>
          <w:lang w:val="en-US" w:eastAsia="zh-CN"/>
        </w:rPr>
        <w:t xml:space="preserve">. </w:t>
      </w:r>
      <w:r>
        <w:rPr>
          <w:rFonts w:eastAsiaTheme="minorEastAsia"/>
          <w:lang w:val="en-US" w:eastAsia="zh-CN"/>
        </w:rPr>
        <w:t>Because different NCRs</w:t>
      </w:r>
      <w:r w:rsidRPr="00DC7D77">
        <w:rPr>
          <w:rFonts w:eastAsiaTheme="minorEastAsia"/>
          <w:lang w:val="en-US" w:eastAsia="zh-CN"/>
        </w:rPr>
        <w:t xml:space="preserve"> use different filters</w:t>
      </w:r>
      <w:r>
        <w:rPr>
          <w:rFonts w:eastAsiaTheme="minorEastAsia" w:hint="eastAsia"/>
          <w:lang w:val="en-US" w:eastAsia="zh-CN"/>
        </w:rPr>
        <w:t>, they</w:t>
      </w:r>
      <w:r w:rsidRPr="00DC7D77">
        <w:rPr>
          <w:rFonts w:eastAsiaTheme="minorEastAsia"/>
          <w:lang w:val="en-US" w:eastAsia="zh-CN"/>
        </w:rPr>
        <w:t xml:space="preserve"> have different </w:t>
      </w:r>
      <w:r>
        <w:rPr>
          <w:rFonts w:eastAsiaTheme="minorEastAsia" w:hint="eastAsia"/>
          <w:lang w:val="en-US" w:eastAsia="zh-CN"/>
        </w:rPr>
        <w:t>frequency gap f</w:t>
      </w:r>
      <w:bookmarkStart w:id="61" w:name="OLE_LINK105"/>
      <w:bookmarkStart w:id="62" w:name="OLE_LINK106"/>
      <w:r>
        <w:rPr>
          <w:rFonts w:eastAsiaTheme="minorEastAsia" w:hint="eastAsia"/>
          <w:lang w:val="en-US" w:eastAsia="zh-CN"/>
        </w:rPr>
        <w:t>or s</w:t>
      </w:r>
      <w:r w:rsidRPr="00DC7D77">
        <w:rPr>
          <w:rFonts w:eastAsiaTheme="minorEastAsia"/>
          <w:lang w:val="en-US" w:eastAsia="zh-CN"/>
        </w:rPr>
        <w:t>imultaneous transmission</w:t>
      </w:r>
      <w:r w:rsidRPr="00DC7D77">
        <w:rPr>
          <w:rFonts w:eastAsiaTheme="minorEastAsia" w:hint="eastAsia"/>
          <w:lang w:val="en-US" w:eastAsia="zh-CN"/>
        </w:rPr>
        <w:t xml:space="preserve"> </w:t>
      </w:r>
      <w:bookmarkEnd w:id="61"/>
      <w:bookmarkEnd w:id="62"/>
      <w:r>
        <w:rPr>
          <w:rFonts w:eastAsiaTheme="minorEastAsia" w:hint="eastAsia"/>
          <w:lang w:val="en-US" w:eastAsia="zh-CN"/>
        </w:rPr>
        <w:t>(</w:t>
      </w:r>
      <w:r w:rsidRPr="00DC7D77">
        <w:rPr>
          <w:rFonts w:eastAsiaTheme="minorEastAsia"/>
          <w:lang w:val="en-US" w:eastAsia="zh-CN"/>
        </w:rPr>
        <w:t>anti-interference abilities</w:t>
      </w:r>
      <w:r>
        <w:rPr>
          <w:rFonts w:eastAsiaTheme="minorEastAsia" w:hint="eastAsia"/>
          <w:lang w:val="en-US" w:eastAsia="zh-CN"/>
        </w:rPr>
        <w:t xml:space="preserve">). If the gNB knows this </w:t>
      </w:r>
      <w:bookmarkStart w:id="63" w:name="OLE_LINK107"/>
      <w:bookmarkStart w:id="64" w:name="OLE_LINK108"/>
      <w:r>
        <w:rPr>
          <w:rFonts w:eastAsiaTheme="minorEastAsia" w:hint="eastAsia"/>
          <w:lang w:val="en-US" w:eastAsia="zh-CN"/>
        </w:rPr>
        <w:t>frequency gap</w:t>
      </w:r>
      <w:bookmarkEnd w:id="63"/>
      <w:bookmarkEnd w:id="64"/>
      <w:r>
        <w:rPr>
          <w:rFonts w:eastAsiaTheme="minorEastAsia" w:hint="eastAsia"/>
          <w:lang w:val="en-US" w:eastAsia="zh-CN"/>
        </w:rPr>
        <w:t xml:space="preserve">, it can </w:t>
      </w:r>
      <w:r w:rsidRPr="00DC7D77">
        <w:rPr>
          <w:rFonts w:eastAsiaTheme="minorEastAsia"/>
          <w:lang w:val="en-US" w:eastAsia="zh-CN"/>
        </w:rPr>
        <w:t xml:space="preserve">schedule </w:t>
      </w:r>
      <w:r>
        <w:rPr>
          <w:rFonts w:eastAsiaTheme="minorEastAsia"/>
          <w:lang w:val="en-US" w:eastAsia="zh-CN"/>
        </w:rPr>
        <w:t>frequency</w:t>
      </w:r>
      <w:r>
        <w:rPr>
          <w:rFonts w:eastAsiaTheme="minorEastAsia" w:hint="eastAsia"/>
          <w:lang w:val="en-US" w:eastAsia="zh-CN"/>
        </w:rPr>
        <w:t xml:space="preserve"> </w:t>
      </w:r>
      <w:r>
        <w:rPr>
          <w:rFonts w:eastAsiaTheme="minorEastAsia"/>
          <w:lang w:val="en-US" w:eastAsia="zh-CN"/>
        </w:rPr>
        <w:t>resources</w:t>
      </w:r>
      <w:r>
        <w:rPr>
          <w:rFonts w:eastAsiaTheme="minorEastAsia" w:hint="eastAsia"/>
          <w:lang w:val="en-US" w:eastAsia="zh-CN"/>
        </w:rPr>
        <w:t xml:space="preserve"> of C-link and F-link to satisfy the frequency gap and realize simultaneous transmission. NCR can also dynamically switch between </w:t>
      </w:r>
      <w:r w:rsidRPr="001C66DB">
        <w:rPr>
          <w:rFonts w:eastAsiaTheme="minorEastAsia"/>
          <w:lang w:val="en-US" w:eastAsia="zh-CN"/>
        </w:rPr>
        <w:t xml:space="preserve">simultaneously </w:t>
      </w:r>
      <w:r>
        <w:rPr>
          <w:rFonts w:eastAsiaTheme="minorEastAsia" w:hint="eastAsia"/>
          <w:lang w:val="en-US" w:eastAsia="zh-CN"/>
        </w:rPr>
        <w:t>and</w:t>
      </w:r>
      <w:r w:rsidRPr="001C66DB">
        <w:rPr>
          <w:rFonts w:eastAsiaTheme="minorEastAsia"/>
          <w:lang w:val="en-US" w:eastAsia="zh-CN"/>
        </w:rPr>
        <w:t xml:space="preserve"> TDM way by </w:t>
      </w:r>
      <w:r>
        <w:rPr>
          <w:rFonts w:eastAsiaTheme="minorEastAsia" w:hint="eastAsia"/>
          <w:lang w:val="en-US" w:eastAsia="zh-CN"/>
        </w:rPr>
        <w:t xml:space="preserve">C-link frequency </w:t>
      </w:r>
      <w:r w:rsidRPr="001C66DB">
        <w:rPr>
          <w:rFonts w:eastAsiaTheme="minorEastAsia"/>
          <w:lang w:val="en-US" w:eastAsia="zh-CN"/>
        </w:rPr>
        <w:t>resource and</w:t>
      </w:r>
      <w:r>
        <w:rPr>
          <w:rFonts w:eastAsiaTheme="minorEastAsia" w:hint="eastAsia"/>
          <w:lang w:val="en-US" w:eastAsia="zh-CN"/>
        </w:rPr>
        <w:t xml:space="preserve"> some rules.</w:t>
      </w:r>
    </w:p>
    <w:p w14:paraId="0F70388F" w14:textId="77777777" w:rsidR="00CF1490" w:rsidRDefault="00CF1490" w:rsidP="00CF1490">
      <w:pPr>
        <w:spacing w:afterLines="5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For </w:t>
      </w:r>
      <w:r w:rsidRPr="00166339">
        <w:rPr>
          <w:rFonts w:eastAsiaTheme="minorEastAsia"/>
          <w:lang w:eastAsia="zh-CN"/>
        </w:rPr>
        <w:t xml:space="preserve">C-link and backhaul link performed </w:t>
      </w:r>
      <w:r>
        <w:rPr>
          <w:rFonts w:eastAsiaTheme="minorEastAsia" w:hint="eastAsia"/>
          <w:lang w:eastAsia="zh-CN"/>
        </w:rPr>
        <w:t xml:space="preserve">in TDM way, the switch time between </w:t>
      </w:r>
      <w:r w:rsidRPr="00166339">
        <w:rPr>
          <w:rFonts w:eastAsiaTheme="minorEastAsia"/>
          <w:lang w:eastAsia="zh-CN"/>
        </w:rPr>
        <w:t>C-link</w:t>
      </w:r>
      <w:r>
        <w:rPr>
          <w:rFonts w:eastAsiaTheme="minorEastAsia" w:hint="eastAsia"/>
          <w:lang w:eastAsia="zh-CN"/>
        </w:rPr>
        <w:t xml:space="preserve"> and backhaul link needs to be considered. The length of switch time need to be discussed in RAN4, and it can be reserved between </w:t>
      </w:r>
      <w:r w:rsidRPr="00166339">
        <w:rPr>
          <w:rFonts w:eastAsiaTheme="minorEastAsia"/>
          <w:lang w:eastAsia="zh-CN"/>
        </w:rPr>
        <w:t>C-link</w:t>
      </w:r>
      <w:r>
        <w:rPr>
          <w:rFonts w:eastAsiaTheme="minorEastAsia" w:hint="eastAsia"/>
          <w:lang w:eastAsia="zh-CN"/>
        </w:rPr>
        <w:t xml:space="preserve"> and backhaul link if they transmit continuously.</w:t>
      </w:r>
    </w:p>
    <w:p w14:paraId="224FF49D" w14:textId="77777777" w:rsidR="00CF1490" w:rsidRDefault="00CF1490" w:rsidP="00CF1490">
      <w:pPr>
        <w:spacing w:afterLines="5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For </w:t>
      </w:r>
      <w:r w:rsidRPr="00166339">
        <w:rPr>
          <w:rFonts w:eastAsiaTheme="minorEastAsia"/>
          <w:lang w:eastAsia="zh-CN"/>
        </w:rPr>
        <w:t>C-link and backhaul link performed simultaneously</w:t>
      </w:r>
      <w:r>
        <w:rPr>
          <w:rFonts w:eastAsiaTheme="minorEastAsia" w:hint="eastAsia"/>
          <w:lang w:eastAsia="zh-CN"/>
        </w:rPr>
        <w:t xml:space="preserve">, the max power of </w:t>
      </w:r>
      <w:r w:rsidRPr="00166339">
        <w:rPr>
          <w:rFonts w:eastAsiaTheme="minorEastAsia"/>
          <w:lang w:eastAsia="zh-CN"/>
        </w:rPr>
        <w:t>C-link</w:t>
      </w:r>
      <w:r>
        <w:rPr>
          <w:rFonts w:eastAsiaTheme="minorEastAsia" w:hint="eastAsia"/>
          <w:lang w:eastAsia="zh-CN"/>
        </w:rPr>
        <w:t xml:space="preserve"> needs to be indicated by the gNB. The max</w:t>
      </w:r>
      <w:r w:rsidRPr="00166339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 xml:space="preserve">power of </w:t>
      </w:r>
      <w:r w:rsidRPr="00166339">
        <w:rPr>
          <w:rFonts w:eastAsiaTheme="minorEastAsia"/>
          <w:lang w:eastAsia="zh-CN"/>
        </w:rPr>
        <w:t>C-link</w:t>
      </w:r>
      <w:r>
        <w:rPr>
          <w:rFonts w:eastAsiaTheme="minorEastAsia" w:hint="eastAsia"/>
          <w:lang w:eastAsia="zh-CN"/>
        </w:rPr>
        <w:t xml:space="preserve"> should be smaller than the max power of NCR.</w:t>
      </w:r>
      <w:r w:rsidRPr="00166339">
        <w:t xml:space="preserve"> </w:t>
      </w:r>
      <w:r w:rsidRPr="00166339">
        <w:rPr>
          <w:rFonts w:eastAsiaTheme="minorEastAsia"/>
          <w:lang w:eastAsia="zh-CN"/>
        </w:rPr>
        <w:t>Otherwise, the total power of C-link and backhaul link will exceed the total power of NCR</w:t>
      </w:r>
      <w:r>
        <w:rPr>
          <w:rFonts w:eastAsiaTheme="minorEastAsia" w:hint="eastAsia"/>
          <w:lang w:eastAsia="zh-CN"/>
        </w:rPr>
        <w:t>. The gNB configures the r</w:t>
      </w:r>
      <w:r w:rsidRPr="00166339">
        <w:rPr>
          <w:rFonts w:eastAsiaTheme="minorEastAsia"/>
          <w:lang w:eastAsia="zh-CN"/>
        </w:rPr>
        <w:t>elative value of C-link power and total power</w:t>
      </w:r>
      <w:r>
        <w:rPr>
          <w:rFonts w:eastAsiaTheme="minorEastAsia" w:hint="eastAsia"/>
          <w:lang w:eastAsia="zh-CN"/>
        </w:rPr>
        <w:t xml:space="preserve"> of NCR.</w:t>
      </w:r>
    </w:p>
    <w:p w14:paraId="5F367AEC" w14:textId="77777777" w:rsidR="00CF1490" w:rsidRPr="00BE71A7" w:rsidRDefault="00CF1490" w:rsidP="00CF1490">
      <w:pPr>
        <w:pStyle w:val="Observation"/>
        <w:numPr>
          <w:ilvl w:val="0"/>
          <w:numId w:val="8"/>
        </w:numPr>
        <w:spacing w:afterLines="50"/>
        <w:rPr>
          <w:rFonts w:ascii="Times New Roman" w:eastAsiaTheme="minorEastAsia" w:hAnsi="Times New Roman"/>
          <w:lang w:eastAsia="zh-CN"/>
        </w:rPr>
      </w:pPr>
      <w:r>
        <w:rPr>
          <w:rFonts w:ascii="Times New Roman" w:eastAsiaTheme="minorEastAsia" w:hAnsi="Times New Roman" w:hint="eastAsia"/>
          <w:lang w:eastAsia="zh-CN"/>
        </w:rPr>
        <w:t>T</w:t>
      </w:r>
      <w:r w:rsidRPr="003C2F97">
        <w:rPr>
          <w:rFonts w:ascii="Times New Roman" w:eastAsiaTheme="minorEastAsia" w:hAnsi="Times New Roman"/>
          <w:lang w:eastAsia="zh-CN"/>
        </w:rPr>
        <w:t>he intensity of interference depends on the frequency gap between C-link and backhaul link.</w:t>
      </w:r>
    </w:p>
    <w:p w14:paraId="481699AF" w14:textId="77777777" w:rsidR="00CF1490" w:rsidRDefault="00CF1490" w:rsidP="00CF1490">
      <w:pPr>
        <w:pStyle w:val="Proposal"/>
        <w:spacing w:afterLines="50"/>
        <w:rPr>
          <w:rFonts w:ascii="Times New Roman" w:eastAsiaTheme="minorEastAsia" w:hAnsi="Times New Roman"/>
        </w:rPr>
      </w:pPr>
      <w:r w:rsidRPr="005344B1">
        <w:rPr>
          <w:rFonts w:ascii="Times New Roman" w:eastAsiaTheme="minorEastAsia" w:hAnsi="Times New Roman"/>
        </w:rPr>
        <w:t xml:space="preserve">The UL of C-link and UL of backhaul link can be performed </w:t>
      </w:r>
      <w:r w:rsidRPr="00AB78BD">
        <w:rPr>
          <w:rFonts w:ascii="Times New Roman" w:eastAsiaTheme="minorEastAsia" w:hAnsi="Times New Roman"/>
        </w:rPr>
        <w:t>simultaneously or in TDM way</w:t>
      </w:r>
      <w:r>
        <w:rPr>
          <w:rFonts w:ascii="Times New Roman" w:eastAsiaTheme="minorEastAsia" w:hAnsi="Times New Roman" w:hint="eastAsia"/>
        </w:rPr>
        <w:t>.</w:t>
      </w:r>
      <w:r w:rsidRPr="00AB78BD">
        <w:rPr>
          <w:rFonts w:ascii="Times New Roman" w:eastAsiaTheme="minorEastAsia" w:hAnsi="Times New Roman" w:hint="eastAsia"/>
        </w:rPr>
        <w:t xml:space="preserve"> </w:t>
      </w:r>
      <w:r>
        <w:rPr>
          <w:rFonts w:ascii="Times New Roman" w:eastAsiaTheme="minorEastAsia" w:hAnsi="Times New Roman" w:hint="eastAsia"/>
        </w:rPr>
        <w:t>S</w:t>
      </w:r>
      <w:r w:rsidRPr="003C2F97">
        <w:rPr>
          <w:rFonts w:ascii="Times New Roman" w:eastAsiaTheme="minorEastAsia" w:hAnsi="Times New Roman"/>
        </w:rPr>
        <w:t>imultaneous UL C-link/UL backhaul link operation can be optional NCR capability</w:t>
      </w:r>
      <w:r>
        <w:rPr>
          <w:rFonts w:ascii="Times New Roman" w:eastAsiaTheme="minorEastAsia" w:hAnsi="Times New Roman" w:hint="eastAsia"/>
        </w:rPr>
        <w:t>.</w:t>
      </w:r>
    </w:p>
    <w:p w14:paraId="2612A245" w14:textId="21C24574" w:rsidR="00CF1490" w:rsidRDefault="00CF1490" w:rsidP="00CF1490">
      <w:pPr>
        <w:pStyle w:val="Proposal"/>
        <w:spacing w:afterLines="50"/>
        <w:rPr>
          <w:rFonts w:ascii="Times New Roman" w:eastAsiaTheme="minorEastAsia" w:hAnsi="Times New Roman"/>
        </w:rPr>
      </w:pPr>
      <w:r>
        <w:rPr>
          <w:rFonts w:ascii="Times New Roman" w:eastAsiaTheme="minorEastAsia" w:hAnsi="Times New Roman" w:hint="eastAsia"/>
        </w:rPr>
        <w:t xml:space="preserve">Advanced </w:t>
      </w:r>
      <w:r w:rsidR="0041708D">
        <w:rPr>
          <w:rFonts w:ascii="Times New Roman" w:eastAsiaTheme="minorEastAsia" w:hAnsi="Times New Roman"/>
        </w:rPr>
        <w:t>capability</w:t>
      </w:r>
      <w:r w:rsidR="0041708D" w:rsidRPr="00AB78BD">
        <w:rPr>
          <w:rFonts w:ascii="Times New Roman" w:eastAsiaTheme="minorEastAsia" w:hAnsi="Times New Roman"/>
        </w:rPr>
        <w:t xml:space="preserve"> </w:t>
      </w:r>
      <w:r w:rsidRPr="00AB78BD">
        <w:rPr>
          <w:rFonts w:ascii="Times New Roman" w:eastAsiaTheme="minorEastAsia" w:hAnsi="Times New Roman"/>
        </w:rPr>
        <w:t>NCR can also dynamically switch between simultaneously and TDM way</w:t>
      </w:r>
      <w:r>
        <w:rPr>
          <w:rFonts w:ascii="Times New Roman" w:eastAsiaTheme="minorEastAsia" w:hAnsi="Times New Roman" w:hint="eastAsia"/>
        </w:rPr>
        <w:t>.</w:t>
      </w:r>
    </w:p>
    <w:p w14:paraId="5D5707AC" w14:textId="623CBDDD" w:rsidR="00CF1490" w:rsidRDefault="00CF1490" w:rsidP="00CF1490">
      <w:pPr>
        <w:pStyle w:val="Proposal"/>
        <w:spacing w:afterLines="50"/>
        <w:rPr>
          <w:rFonts w:ascii="Times New Roman" w:eastAsiaTheme="minorEastAsia" w:hAnsi="Times New Roman"/>
        </w:rPr>
      </w:pPr>
      <w:r w:rsidRPr="00205F33">
        <w:rPr>
          <w:rFonts w:ascii="Times New Roman" w:eastAsiaTheme="minorEastAsia" w:hAnsi="Times New Roman" w:hint="eastAsia"/>
        </w:rPr>
        <w:t xml:space="preserve">For </w:t>
      </w:r>
      <w:r w:rsidRPr="00205F33">
        <w:rPr>
          <w:rFonts w:ascii="Times New Roman" w:eastAsiaTheme="minorEastAsia" w:hAnsi="Times New Roman"/>
        </w:rPr>
        <w:t xml:space="preserve">C-link and backhaul link performed </w:t>
      </w:r>
      <w:r w:rsidRPr="00205F33">
        <w:rPr>
          <w:rFonts w:ascii="Times New Roman" w:eastAsiaTheme="minorEastAsia" w:hAnsi="Times New Roman" w:hint="eastAsia"/>
        </w:rPr>
        <w:t>in TDM way, the switch</w:t>
      </w:r>
      <w:r w:rsidR="0041708D">
        <w:rPr>
          <w:rFonts w:ascii="Times New Roman" w:eastAsiaTheme="minorEastAsia" w:hAnsi="Times New Roman" w:hint="eastAsia"/>
        </w:rPr>
        <w:t>ing</w:t>
      </w:r>
      <w:r w:rsidRPr="00205F33">
        <w:rPr>
          <w:rFonts w:ascii="Times New Roman" w:eastAsiaTheme="minorEastAsia" w:hAnsi="Times New Roman" w:hint="eastAsia"/>
        </w:rPr>
        <w:t xml:space="preserve"> time between </w:t>
      </w:r>
      <w:r w:rsidRPr="00205F33">
        <w:rPr>
          <w:rFonts w:ascii="Times New Roman" w:eastAsiaTheme="minorEastAsia" w:hAnsi="Times New Roman"/>
        </w:rPr>
        <w:t>C-link</w:t>
      </w:r>
      <w:r w:rsidRPr="00205F33">
        <w:rPr>
          <w:rFonts w:ascii="Times New Roman" w:eastAsiaTheme="minorEastAsia" w:hAnsi="Times New Roman" w:hint="eastAsia"/>
        </w:rPr>
        <w:t xml:space="preserve"> and backhaul link needs to be considered</w:t>
      </w:r>
      <w:r>
        <w:rPr>
          <w:rFonts w:ascii="Times New Roman" w:eastAsiaTheme="minorEastAsia" w:hAnsi="Times New Roman" w:hint="eastAsia"/>
        </w:rPr>
        <w:t>.</w:t>
      </w:r>
      <w:r w:rsidRPr="00CF1490">
        <w:rPr>
          <w:rFonts w:ascii="Times New Roman" w:eastAsiaTheme="minorEastAsia" w:hAnsi="Times New Roman"/>
        </w:rPr>
        <w:t xml:space="preserve"> </w:t>
      </w:r>
      <w:r w:rsidRPr="00A06F22">
        <w:rPr>
          <w:rFonts w:ascii="Times New Roman" w:eastAsiaTheme="minorEastAsia" w:hAnsi="Times New Roman"/>
        </w:rPr>
        <w:t>For C-link and backhaul link performed simultaneously, the max power of C-link needs to be indicated by the gNB</w:t>
      </w:r>
      <w:r>
        <w:rPr>
          <w:rFonts w:ascii="Times New Roman" w:eastAsiaTheme="minorEastAsia" w:hAnsi="Times New Roman" w:hint="eastAsia"/>
        </w:rPr>
        <w:t>.</w:t>
      </w:r>
    </w:p>
    <w:p w14:paraId="4F0A4A6E" w14:textId="246C260D" w:rsidR="009B6E75" w:rsidRPr="00C91A8A" w:rsidRDefault="009B6E75" w:rsidP="00C91A8A">
      <w:pPr>
        <w:pStyle w:val="2"/>
        <w:keepLines w:val="0"/>
        <w:numPr>
          <w:ilvl w:val="1"/>
          <w:numId w:val="1"/>
        </w:numPr>
        <w:tabs>
          <w:tab w:val="left" w:pos="-806"/>
        </w:tabs>
        <w:spacing w:before="240" w:afterLines="50" w:after="120" w:line="240" w:lineRule="auto"/>
        <w:jc w:val="left"/>
        <w:rPr>
          <w:rFonts w:ascii="Arial" w:eastAsiaTheme="minorEastAsia" w:hAnsi="Arial" w:cs="Times New Roman"/>
          <w:bCs w:val="0"/>
          <w:sz w:val="24"/>
          <w:szCs w:val="24"/>
          <w:lang w:val="x-none" w:eastAsia="zh-CN"/>
        </w:rPr>
      </w:pPr>
      <w:r w:rsidRPr="00C91A8A">
        <w:rPr>
          <w:rFonts w:ascii="Arial" w:eastAsiaTheme="minorEastAsia" w:hAnsi="Arial" w:cs="Times New Roman"/>
          <w:bCs w:val="0"/>
          <w:sz w:val="24"/>
          <w:szCs w:val="24"/>
          <w:lang w:val="x-none" w:eastAsia="zh-CN"/>
        </w:rPr>
        <w:t>TDD UL</w:t>
      </w:r>
      <w:r w:rsidRPr="00C91A8A">
        <w:rPr>
          <w:rFonts w:ascii="Arial" w:eastAsiaTheme="minorEastAsia" w:hAnsi="Arial" w:cs="Times New Roman" w:hint="eastAsia"/>
          <w:bCs w:val="0"/>
          <w:sz w:val="24"/>
          <w:szCs w:val="24"/>
          <w:lang w:val="x-none" w:eastAsia="zh-CN"/>
        </w:rPr>
        <w:t>/</w:t>
      </w:r>
      <w:r w:rsidRPr="00C91A8A">
        <w:rPr>
          <w:rFonts w:ascii="Arial" w:eastAsiaTheme="minorEastAsia" w:hAnsi="Arial" w:cs="Times New Roman"/>
          <w:bCs w:val="0"/>
          <w:sz w:val="24"/>
          <w:szCs w:val="24"/>
          <w:lang w:val="x-none" w:eastAsia="zh-CN"/>
        </w:rPr>
        <w:t>DL configuration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8522"/>
      </w:tblGrid>
      <w:tr w:rsidR="00F45A81" w:rsidRPr="00F45A81" w14:paraId="1DB0E081" w14:textId="77777777" w:rsidTr="007A7C5C">
        <w:tc>
          <w:tcPr>
            <w:tcW w:w="8522" w:type="dxa"/>
          </w:tcPr>
          <w:p w14:paraId="58D64210" w14:textId="77777777" w:rsidR="009B6E75" w:rsidRPr="00F45A81" w:rsidRDefault="009B6E75" w:rsidP="002F5F60">
            <w:pPr>
              <w:snapToGrid w:val="0"/>
              <w:spacing w:beforeLines="50" w:before="120" w:afterLines="50"/>
              <w:jc w:val="left"/>
              <w:rPr>
                <w:rFonts w:ascii="Times" w:eastAsiaTheme="minorEastAsia" w:hAnsi="Times"/>
                <w:b/>
                <w:bCs/>
                <w:szCs w:val="24"/>
                <w:highlight w:val="green"/>
                <w:lang w:val="en-US" w:eastAsia="zh-CN"/>
              </w:rPr>
            </w:pPr>
            <w:bookmarkStart w:id="65" w:name="OLE_LINK59"/>
            <w:bookmarkStart w:id="66" w:name="OLE_LINK60"/>
            <w:r w:rsidRPr="00F45A81">
              <w:rPr>
                <w:rFonts w:ascii="Times" w:eastAsia="Batang" w:hAnsi="Times"/>
                <w:b/>
                <w:bCs/>
                <w:szCs w:val="24"/>
                <w:highlight w:val="green"/>
                <w:lang w:val="en-US" w:eastAsia="x-none"/>
              </w:rPr>
              <w:t>Agreement (RAN1#109e)</w:t>
            </w:r>
          </w:p>
          <w:p w14:paraId="749D7452" w14:textId="0B524FE4" w:rsidR="004569B3" w:rsidRPr="00F45A81" w:rsidRDefault="004569B3" w:rsidP="0087065B">
            <w:pPr>
              <w:snapToGrid w:val="0"/>
              <w:spacing w:afterLines="50"/>
              <w:rPr>
                <w:rFonts w:eastAsia="Malgun Gothic"/>
                <w:sz w:val="24"/>
                <w:lang w:eastAsia="ko-KR"/>
              </w:rPr>
            </w:pPr>
            <w:r w:rsidRPr="00F45A81">
              <w:rPr>
                <w:iCs/>
              </w:rPr>
              <w:t xml:space="preserve">For the </w:t>
            </w:r>
            <w:r w:rsidR="004D7122" w:rsidRPr="00F45A81">
              <w:rPr>
                <w:iCs/>
              </w:rPr>
              <w:t>signalling</w:t>
            </w:r>
            <w:r w:rsidRPr="00F45A81">
              <w:rPr>
                <w:iCs/>
              </w:rPr>
              <w:t xml:space="preserve"> of information on UL-DL TDD configuration, if the NCR-MT can acquire the TDD configuration as legacy UEs or from the OAM, new </w:t>
            </w:r>
            <w:r w:rsidR="004D7122" w:rsidRPr="00F45A81">
              <w:rPr>
                <w:iCs/>
              </w:rPr>
              <w:t>signalling</w:t>
            </w:r>
            <w:r w:rsidRPr="00F45A81">
              <w:rPr>
                <w:iCs/>
              </w:rPr>
              <w:t xml:space="preserve"> may not be necessary.</w:t>
            </w:r>
          </w:p>
          <w:p w14:paraId="57845304" w14:textId="77777777" w:rsidR="004569B3" w:rsidRPr="00F45A81" w:rsidRDefault="004569B3" w:rsidP="0087065B">
            <w:pPr>
              <w:pStyle w:val="aa"/>
              <w:numPr>
                <w:ilvl w:val="0"/>
                <w:numId w:val="12"/>
              </w:numPr>
              <w:adjustRightInd w:val="0"/>
              <w:snapToGrid w:val="0"/>
              <w:spacing w:afterLines="50"/>
              <w:ind w:firstLineChars="0"/>
              <w:jc w:val="left"/>
              <w:rPr>
                <w:rFonts w:cs="Times"/>
                <w:bCs/>
                <w:iCs/>
                <w:lang w:eastAsia="zh-CN"/>
              </w:rPr>
            </w:pPr>
            <w:r w:rsidRPr="00F45A81">
              <w:rPr>
                <w:rFonts w:cs="Times"/>
                <w:bCs/>
                <w:lang w:eastAsia="zh-CN"/>
              </w:rPr>
              <w:t>Note 1: The same TDD UL/DL configuration is assumed for C-link and backhaul link and access link if the NCR-MT and the NCR-</w:t>
            </w:r>
            <w:proofErr w:type="spellStart"/>
            <w:r w:rsidRPr="00F45A81">
              <w:rPr>
                <w:rFonts w:cs="Times"/>
                <w:bCs/>
                <w:lang w:eastAsia="zh-CN"/>
              </w:rPr>
              <w:t>Fwd</w:t>
            </w:r>
            <w:proofErr w:type="spellEnd"/>
            <w:r w:rsidRPr="00F45A81">
              <w:rPr>
                <w:rFonts w:cs="Times"/>
                <w:bCs/>
                <w:lang w:eastAsia="zh-CN"/>
              </w:rPr>
              <w:t xml:space="preserve"> are in the same frequency band.</w:t>
            </w:r>
          </w:p>
          <w:p w14:paraId="171BB0D9" w14:textId="77777777" w:rsidR="009B6E75" w:rsidRPr="00742A6E" w:rsidRDefault="004569B3" w:rsidP="0087065B">
            <w:pPr>
              <w:pStyle w:val="aa"/>
              <w:numPr>
                <w:ilvl w:val="0"/>
                <w:numId w:val="12"/>
              </w:numPr>
              <w:adjustRightInd w:val="0"/>
              <w:snapToGrid w:val="0"/>
              <w:spacing w:afterLines="50"/>
              <w:ind w:firstLineChars="0"/>
              <w:jc w:val="left"/>
              <w:rPr>
                <w:sz w:val="24"/>
              </w:rPr>
            </w:pPr>
            <w:r w:rsidRPr="00F45A81">
              <w:rPr>
                <w:rFonts w:cs="Times"/>
                <w:bCs/>
                <w:lang w:eastAsia="zh-CN"/>
              </w:rPr>
              <w:t xml:space="preserve">FFS: Other cases where new </w:t>
            </w:r>
            <w:r w:rsidR="004D7122" w:rsidRPr="00F45A81">
              <w:rPr>
                <w:rFonts w:cs="Times"/>
                <w:bCs/>
                <w:lang w:eastAsia="zh-CN"/>
              </w:rPr>
              <w:t>signalling</w:t>
            </w:r>
            <w:r w:rsidRPr="00F45A81">
              <w:rPr>
                <w:rFonts w:cs="Times"/>
                <w:bCs/>
                <w:lang w:eastAsia="zh-CN"/>
              </w:rPr>
              <w:t xml:space="preserve"> may be necessary.</w:t>
            </w:r>
          </w:p>
          <w:p w14:paraId="1C5C3499" w14:textId="77777777" w:rsidR="000C10D5" w:rsidRDefault="000C10D5" w:rsidP="000C10D5">
            <w:pPr>
              <w:spacing w:beforeLines="50" w:before="120" w:afterLines="50"/>
              <w:jc w:val="left"/>
              <w:rPr>
                <w:rFonts w:ascii="Times" w:eastAsiaTheme="minorEastAsia" w:hAnsi="Times"/>
                <w:b/>
                <w:bCs/>
                <w:szCs w:val="24"/>
                <w:highlight w:val="green"/>
                <w:lang w:val="en-US" w:eastAsia="zh-CN"/>
              </w:rPr>
            </w:pPr>
            <w:r w:rsidRPr="00F01960">
              <w:rPr>
                <w:rFonts w:ascii="Times" w:eastAsia="Batang" w:hAnsi="Times"/>
                <w:b/>
                <w:bCs/>
                <w:szCs w:val="24"/>
                <w:highlight w:val="green"/>
                <w:lang w:val="en-US" w:eastAsia="x-none"/>
              </w:rPr>
              <w:t>Agreement (RAN1#1</w:t>
            </w:r>
            <w:r>
              <w:rPr>
                <w:rFonts w:ascii="Times" w:eastAsiaTheme="minorEastAsia" w:hAnsi="Times" w:hint="eastAsia"/>
                <w:b/>
                <w:bCs/>
                <w:szCs w:val="24"/>
                <w:highlight w:val="green"/>
                <w:lang w:val="en-US" w:eastAsia="zh-CN"/>
              </w:rPr>
              <w:t>10</w:t>
            </w:r>
            <w:r w:rsidRPr="00F01960">
              <w:rPr>
                <w:rFonts w:ascii="Times" w:eastAsia="Batang" w:hAnsi="Times"/>
                <w:b/>
                <w:bCs/>
                <w:szCs w:val="24"/>
                <w:highlight w:val="green"/>
                <w:lang w:val="en-US" w:eastAsia="x-none"/>
              </w:rPr>
              <w:t>)</w:t>
            </w:r>
          </w:p>
          <w:p w14:paraId="185A9B2A" w14:textId="77777777" w:rsidR="000C10D5" w:rsidRPr="00671B90" w:rsidRDefault="000C10D5" w:rsidP="000C10D5">
            <w:pPr>
              <w:rPr>
                <w:rFonts w:cs="Times"/>
                <w:shd w:val="clear" w:color="auto" w:fill="FFFFFF"/>
              </w:rPr>
            </w:pPr>
            <w:r w:rsidRPr="00671B90">
              <w:rPr>
                <w:rFonts w:cs="Times"/>
                <w:shd w:val="clear" w:color="auto" w:fill="FFFFFF"/>
              </w:rPr>
              <w:t>For the flexible symbol</w:t>
            </w:r>
            <w:r w:rsidRPr="00671B90">
              <w:rPr>
                <w:rStyle w:val="apple-converted-space"/>
                <w:rFonts w:cs="Times"/>
                <w:shd w:val="clear" w:color="auto" w:fill="FFFFFF"/>
              </w:rPr>
              <w:t> </w:t>
            </w:r>
            <w:r w:rsidRPr="00671B90">
              <w:rPr>
                <w:rFonts w:cs="Times"/>
                <w:shd w:val="clear" w:color="auto" w:fill="FFFFFF"/>
              </w:rPr>
              <w:t>based on the semi-static configuration (e.g., TDD-UL-DL-</w:t>
            </w:r>
            <w:proofErr w:type="spellStart"/>
            <w:r w:rsidRPr="00671B90">
              <w:rPr>
                <w:rFonts w:cs="Times"/>
                <w:shd w:val="clear" w:color="auto" w:fill="FFFFFF"/>
              </w:rPr>
              <w:t>ConfigCommon</w:t>
            </w:r>
            <w:proofErr w:type="spellEnd"/>
            <w:r w:rsidRPr="00671B90">
              <w:rPr>
                <w:rFonts w:cs="Times"/>
                <w:shd w:val="clear" w:color="auto" w:fill="FFFFFF"/>
              </w:rPr>
              <w:t>, TDD-UL-DL-</w:t>
            </w:r>
            <w:proofErr w:type="spellStart"/>
            <w:r w:rsidRPr="00671B90">
              <w:rPr>
                <w:rFonts w:cs="Times"/>
                <w:shd w:val="clear" w:color="auto" w:fill="FFFFFF"/>
              </w:rPr>
              <w:t>ConfigDedicated</w:t>
            </w:r>
            <w:proofErr w:type="spellEnd"/>
            <w:r w:rsidRPr="00671B90">
              <w:rPr>
                <w:rFonts w:cs="Times"/>
                <w:shd w:val="clear" w:color="auto" w:fill="FFFFFF"/>
              </w:rPr>
              <w:t>),</w:t>
            </w:r>
            <w:r w:rsidRPr="00671B90">
              <w:rPr>
                <w:rStyle w:val="apple-converted-space"/>
                <w:rFonts w:cs="Times"/>
                <w:shd w:val="clear" w:color="auto" w:fill="FFFFFF"/>
              </w:rPr>
              <w:t> </w:t>
            </w:r>
            <w:r w:rsidRPr="00671B90">
              <w:rPr>
                <w:rFonts w:cs="Times"/>
                <w:shd w:val="clear" w:color="auto" w:fill="FFFFFF"/>
              </w:rPr>
              <w:t>following options</w:t>
            </w:r>
            <w:r w:rsidRPr="00671B90">
              <w:rPr>
                <w:rStyle w:val="apple-converted-space"/>
                <w:rFonts w:cs="Times"/>
                <w:shd w:val="clear" w:color="auto" w:fill="FFFFFF"/>
              </w:rPr>
              <w:t> </w:t>
            </w:r>
            <w:r w:rsidRPr="00671B90">
              <w:rPr>
                <w:rFonts w:cs="Times"/>
                <w:shd w:val="clear" w:color="auto" w:fill="FFFFFF"/>
              </w:rPr>
              <w:t>are considered for the NCR-</w:t>
            </w:r>
            <w:proofErr w:type="spellStart"/>
            <w:r w:rsidRPr="00671B90">
              <w:rPr>
                <w:rFonts w:cs="Times"/>
                <w:shd w:val="clear" w:color="auto" w:fill="FFFFFF"/>
              </w:rPr>
              <w:t>Fwd</w:t>
            </w:r>
            <w:proofErr w:type="spellEnd"/>
            <w:r w:rsidRPr="00671B90">
              <w:rPr>
                <w:rFonts w:cs="Times"/>
                <w:shd w:val="clear" w:color="auto" w:fill="FFFFFF"/>
              </w:rPr>
              <w:t xml:space="preserve"> on these symbols</w:t>
            </w:r>
          </w:p>
          <w:p w14:paraId="66FF5BF8" w14:textId="77777777" w:rsidR="000C10D5" w:rsidRPr="00671B90" w:rsidRDefault="000C10D5" w:rsidP="000C10D5">
            <w:pPr>
              <w:pStyle w:val="aa"/>
              <w:numPr>
                <w:ilvl w:val="0"/>
                <w:numId w:val="12"/>
              </w:numPr>
              <w:shd w:val="clear" w:color="auto" w:fill="FFFFFF"/>
              <w:spacing w:after="0"/>
              <w:ind w:firstLineChars="0"/>
              <w:jc w:val="left"/>
              <w:rPr>
                <w:rFonts w:eastAsia="宋体" w:cs="Times"/>
                <w:bCs/>
              </w:rPr>
            </w:pPr>
            <w:r w:rsidRPr="00671B90">
              <w:rPr>
                <w:rFonts w:eastAsia="宋体" w:cs="Times"/>
                <w:bCs/>
              </w:rPr>
              <w:t>Option 1: The NCR-</w:t>
            </w:r>
            <w:proofErr w:type="spellStart"/>
            <w:r w:rsidRPr="00671B90">
              <w:rPr>
                <w:rFonts w:eastAsia="宋体" w:cs="Times"/>
                <w:bCs/>
              </w:rPr>
              <w:t>Fwd</w:t>
            </w:r>
            <w:proofErr w:type="spellEnd"/>
            <w:r w:rsidRPr="00671B90">
              <w:rPr>
                <w:rFonts w:eastAsia="宋体" w:cs="Times"/>
                <w:bCs/>
              </w:rPr>
              <w:t xml:space="preserve"> is expected to be OFF or not forwarding over these symbols</w:t>
            </w:r>
          </w:p>
          <w:p w14:paraId="6D781E65" w14:textId="77777777" w:rsidR="000C10D5" w:rsidRPr="00671B90" w:rsidRDefault="000C10D5" w:rsidP="000C10D5">
            <w:pPr>
              <w:pStyle w:val="aa"/>
              <w:numPr>
                <w:ilvl w:val="0"/>
                <w:numId w:val="12"/>
              </w:numPr>
              <w:shd w:val="clear" w:color="auto" w:fill="FFFFFF"/>
              <w:spacing w:after="0"/>
              <w:ind w:firstLineChars="0"/>
              <w:jc w:val="left"/>
              <w:rPr>
                <w:rFonts w:eastAsia="宋体" w:cs="Times"/>
                <w:bCs/>
              </w:rPr>
            </w:pPr>
            <w:r w:rsidRPr="00671B90">
              <w:rPr>
                <w:rFonts w:eastAsia="宋体" w:cs="Times"/>
                <w:bCs/>
              </w:rPr>
              <w:t>Option 2: The NCR-</w:t>
            </w:r>
            <w:proofErr w:type="spellStart"/>
            <w:r w:rsidRPr="00671B90">
              <w:rPr>
                <w:rFonts w:eastAsia="宋体" w:cs="Times"/>
                <w:bCs/>
              </w:rPr>
              <w:t>Fwd</w:t>
            </w:r>
            <w:proofErr w:type="spellEnd"/>
            <w:r w:rsidRPr="00671B90">
              <w:rPr>
                <w:rFonts w:eastAsia="宋体" w:cs="Times"/>
                <w:bCs/>
              </w:rPr>
              <w:t xml:space="preserve"> will follow the TDD operation determined by NCR-MT,</w:t>
            </w:r>
            <w:r w:rsidRPr="00671B90">
              <w:rPr>
                <w:rFonts w:eastAsia="宋体" w:cs="Times"/>
              </w:rPr>
              <w:t xml:space="preserve"> i.e., determined by NCR-MT based on the received SFI indication or scheduling from gNB </w:t>
            </w:r>
          </w:p>
          <w:p w14:paraId="3432F8B6" w14:textId="77777777" w:rsidR="000C10D5" w:rsidRPr="00671B90" w:rsidRDefault="000C10D5" w:rsidP="000C10D5">
            <w:pPr>
              <w:pStyle w:val="aa"/>
              <w:numPr>
                <w:ilvl w:val="1"/>
                <w:numId w:val="12"/>
              </w:numPr>
              <w:shd w:val="clear" w:color="auto" w:fill="FFFFFF"/>
              <w:spacing w:after="0"/>
              <w:ind w:firstLineChars="0"/>
              <w:jc w:val="left"/>
              <w:rPr>
                <w:rFonts w:eastAsia="宋体" w:cs="Times"/>
                <w:bCs/>
              </w:rPr>
            </w:pPr>
            <w:r w:rsidRPr="00671B90">
              <w:rPr>
                <w:rFonts w:eastAsia="宋体" w:cs="Times"/>
              </w:rPr>
              <w:t>Note: It means that no new side control signalling is needed.</w:t>
            </w:r>
          </w:p>
          <w:p w14:paraId="25B7F7F9" w14:textId="227C26E0" w:rsidR="000C10D5" w:rsidRPr="00F45A81" w:rsidRDefault="000C10D5" w:rsidP="000C10D5">
            <w:pPr>
              <w:pStyle w:val="aa"/>
              <w:numPr>
                <w:ilvl w:val="0"/>
                <w:numId w:val="12"/>
              </w:numPr>
              <w:adjustRightInd w:val="0"/>
              <w:snapToGrid w:val="0"/>
              <w:spacing w:afterLines="50"/>
              <w:ind w:firstLineChars="0"/>
              <w:jc w:val="left"/>
              <w:rPr>
                <w:sz w:val="24"/>
              </w:rPr>
            </w:pPr>
            <w:r w:rsidRPr="00671B90">
              <w:rPr>
                <w:rFonts w:eastAsia="宋体" w:cs="Times"/>
              </w:rPr>
              <w:t>Option 3: The NCR-</w:t>
            </w:r>
            <w:proofErr w:type="spellStart"/>
            <w:r w:rsidRPr="00671B90">
              <w:rPr>
                <w:rFonts w:eastAsia="宋体" w:cs="Times"/>
              </w:rPr>
              <w:t>Fwd</w:t>
            </w:r>
            <w:proofErr w:type="spellEnd"/>
            <w:r w:rsidRPr="00671B90">
              <w:rPr>
                <w:rFonts w:eastAsia="宋体" w:cs="Times"/>
              </w:rPr>
              <w:t xml:space="preserve"> will follow a new </w:t>
            </w:r>
            <w:r w:rsidRPr="00671B90">
              <w:rPr>
                <w:rFonts w:eastAsia="宋体" w:cs="Times"/>
                <w:bCs/>
              </w:rPr>
              <w:t>dynamic side control signalling of DL/UL forwarding over these symbols to NCR-Fwd</w:t>
            </w:r>
            <w:r>
              <w:rPr>
                <w:rFonts w:eastAsia="宋体" w:cs="Times" w:hint="eastAsia"/>
                <w:bCs/>
                <w:lang w:eastAsia="zh-CN"/>
              </w:rPr>
              <w:t>.</w:t>
            </w:r>
          </w:p>
        </w:tc>
      </w:tr>
    </w:tbl>
    <w:bookmarkEnd w:id="65"/>
    <w:bookmarkEnd w:id="66"/>
    <w:p w14:paraId="2DF5E557" w14:textId="504134F3" w:rsidR="009F3B49" w:rsidRPr="00F45A81" w:rsidRDefault="009F3B49" w:rsidP="0087065B">
      <w:pPr>
        <w:spacing w:afterLines="50"/>
        <w:rPr>
          <w:rFonts w:eastAsiaTheme="minorEastAsia"/>
          <w:lang w:eastAsia="zh-CN"/>
        </w:rPr>
      </w:pPr>
      <w:r w:rsidRPr="00F45A81">
        <w:rPr>
          <w:rFonts w:eastAsiaTheme="minorEastAsia" w:hint="eastAsia"/>
          <w:lang w:eastAsia="zh-CN"/>
        </w:rPr>
        <w:t xml:space="preserve">According to the </w:t>
      </w:r>
      <w:r w:rsidRPr="00F45A81">
        <w:rPr>
          <w:rFonts w:eastAsiaTheme="minorEastAsia"/>
          <w:lang w:eastAsia="zh-CN"/>
        </w:rPr>
        <w:t>UL-DL TDD configuration</w:t>
      </w:r>
      <w:r w:rsidRPr="00F45A81">
        <w:rPr>
          <w:rFonts w:eastAsiaTheme="minorEastAsia" w:hint="eastAsia"/>
          <w:lang w:eastAsia="zh-CN"/>
        </w:rPr>
        <w:t>, the NR</w:t>
      </w:r>
      <w:r w:rsidRPr="00F45A81">
        <w:rPr>
          <w:lang w:eastAsia="zh-CN"/>
        </w:rPr>
        <w:t xml:space="preserve"> network-controlled repeater</w:t>
      </w:r>
      <w:r w:rsidRPr="00F45A81">
        <w:rPr>
          <w:rFonts w:eastAsiaTheme="minorEastAsia" w:hint="eastAsia"/>
          <w:lang w:eastAsia="zh-CN"/>
        </w:rPr>
        <w:t xml:space="preserve"> determines the </w:t>
      </w:r>
      <w:r w:rsidRPr="00F45A81">
        <w:rPr>
          <w:rFonts w:eastAsiaTheme="minorEastAsia"/>
          <w:lang w:eastAsia="zh-CN"/>
        </w:rPr>
        <w:t>transmission</w:t>
      </w:r>
      <w:r w:rsidRPr="00F45A81">
        <w:rPr>
          <w:rFonts w:eastAsiaTheme="minorEastAsia" w:hint="eastAsia"/>
          <w:lang w:eastAsia="zh-CN"/>
        </w:rPr>
        <w:t xml:space="preserve"> and </w:t>
      </w:r>
      <w:r w:rsidRPr="00F45A81">
        <w:rPr>
          <w:rFonts w:eastAsiaTheme="minorEastAsia"/>
          <w:lang w:eastAsia="zh-CN"/>
        </w:rPr>
        <w:t>reception</w:t>
      </w:r>
      <w:r w:rsidRPr="00F45A81">
        <w:rPr>
          <w:rFonts w:eastAsiaTheme="minorEastAsia" w:hint="eastAsia"/>
          <w:lang w:eastAsia="zh-CN"/>
        </w:rPr>
        <w:t xml:space="preserve"> directions of each symbol.</w:t>
      </w:r>
      <w:r w:rsidRPr="00F45A81">
        <w:rPr>
          <w:rFonts w:eastAsiaTheme="minorEastAsia"/>
          <w:lang w:eastAsia="zh-CN"/>
        </w:rPr>
        <w:t xml:space="preserve"> UL-DL TDD configuration can be obtained from at least one of: </w:t>
      </w:r>
    </w:p>
    <w:p w14:paraId="4D6C0861" w14:textId="77777777" w:rsidR="009F3B49" w:rsidRPr="00F45A81" w:rsidRDefault="009F3B49" w:rsidP="0087065B">
      <w:pPr>
        <w:pStyle w:val="aa"/>
        <w:numPr>
          <w:ilvl w:val="0"/>
          <w:numId w:val="7"/>
        </w:numPr>
        <w:spacing w:afterLines="50"/>
        <w:ind w:firstLineChars="0"/>
        <w:rPr>
          <w:rFonts w:eastAsiaTheme="minorEastAsia"/>
          <w:lang w:eastAsia="zh-CN"/>
        </w:rPr>
      </w:pPr>
      <w:r w:rsidRPr="00F45A81">
        <w:rPr>
          <w:rFonts w:eastAsiaTheme="minorEastAsia"/>
          <w:lang w:eastAsia="zh-CN"/>
        </w:rPr>
        <w:t>SIB1 of donor gNB</w:t>
      </w:r>
    </w:p>
    <w:p w14:paraId="448A5FE8" w14:textId="77777777" w:rsidR="009F3B49" w:rsidRPr="00F45A81" w:rsidRDefault="009F3B49" w:rsidP="0087065B">
      <w:pPr>
        <w:pStyle w:val="aa"/>
        <w:numPr>
          <w:ilvl w:val="0"/>
          <w:numId w:val="7"/>
        </w:numPr>
        <w:spacing w:afterLines="50"/>
        <w:ind w:firstLineChars="0"/>
        <w:rPr>
          <w:rFonts w:eastAsiaTheme="minorEastAsia"/>
          <w:lang w:eastAsia="zh-CN"/>
        </w:rPr>
      </w:pPr>
      <w:r w:rsidRPr="00F45A81">
        <w:rPr>
          <w:rFonts w:eastAsiaTheme="minorEastAsia"/>
          <w:lang w:eastAsia="zh-CN"/>
        </w:rPr>
        <w:t>Side control information</w:t>
      </w:r>
    </w:p>
    <w:p w14:paraId="0B8E2BFD" w14:textId="77777777" w:rsidR="009F3B49" w:rsidRPr="00F45A81" w:rsidRDefault="009F3B49" w:rsidP="0087065B">
      <w:pPr>
        <w:pStyle w:val="aa"/>
        <w:numPr>
          <w:ilvl w:val="0"/>
          <w:numId w:val="7"/>
        </w:numPr>
        <w:spacing w:afterLines="50"/>
        <w:ind w:firstLineChars="0"/>
        <w:rPr>
          <w:rFonts w:eastAsiaTheme="minorEastAsia"/>
          <w:lang w:eastAsia="zh-CN"/>
        </w:rPr>
      </w:pPr>
      <w:r w:rsidRPr="00F45A81">
        <w:rPr>
          <w:rFonts w:eastAsiaTheme="minorEastAsia"/>
          <w:lang w:eastAsia="zh-CN"/>
        </w:rPr>
        <w:t>OAM configuration</w:t>
      </w:r>
    </w:p>
    <w:p w14:paraId="683A412E" w14:textId="77777777" w:rsidR="009F3B49" w:rsidRPr="00F45A81" w:rsidRDefault="009F3B49" w:rsidP="0087065B">
      <w:pPr>
        <w:pStyle w:val="aa"/>
        <w:numPr>
          <w:ilvl w:val="0"/>
          <w:numId w:val="17"/>
        </w:numPr>
        <w:spacing w:afterLines="50"/>
        <w:ind w:firstLineChars="0"/>
        <w:rPr>
          <w:rFonts w:eastAsiaTheme="minorEastAsia"/>
          <w:lang w:eastAsia="zh-CN"/>
        </w:rPr>
      </w:pPr>
      <w:r w:rsidRPr="00F45A81">
        <w:rPr>
          <w:rFonts w:eastAsiaTheme="minorEastAsia"/>
          <w:lang w:eastAsia="zh-CN"/>
        </w:rPr>
        <w:t>SIB1 of donor gNB</w:t>
      </w:r>
    </w:p>
    <w:p w14:paraId="1DE36B5D" w14:textId="77777777" w:rsidR="009F3B49" w:rsidRPr="00F45A81" w:rsidRDefault="009F3B49" w:rsidP="0087065B">
      <w:pPr>
        <w:spacing w:afterLines="50"/>
        <w:rPr>
          <w:rFonts w:eastAsiaTheme="minorEastAsia"/>
          <w:lang w:eastAsia="zh-CN"/>
        </w:rPr>
      </w:pPr>
      <w:r w:rsidRPr="00F45A81">
        <w:rPr>
          <w:rFonts w:eastAsiaTheme="minorEastAsia"/>
          <w:lang w:eastAsia="zh-CN"/>
        </w:rPr>
        <w:t>UL-DL TDD configuration</w:t>
      </w:r>
      <w:r w:rsidRPr="00F45A81">
        <w:rPr>
          <w:rFonts w:eastAsiaTheme="minorEastAsia" w:hint="eastAsia"/>
          <w:lang w:eastAsia="zh-CN"/>
        </w:rPr>
        <w:t xml:space="preserve"> can be derived in a similar way </w:t>
      </w:r>
      <w:r w:rsidRPr="00F45A81">
        <w:rPr>
          <w:rFonts w:eastAsiaTheme="minorEastAsia"/>
          <w:lang w:eastAsia="zh-CN"/>
        </w:rPr>
        <w:t>used by legacy</w:t>
      </w:r>
      <w:r w:rsidRPr="00F45A81">
        <w:rPr>
          <w:rFonts w:eastAsiaTheme="minorEastAsia" w:hint="eastAsia"/>
          <w:lang w:eastAsia="zh-CN"/>
        </w:rPr>
        <w:t xml:space="preserve"> UEs. In NR, there are two methods to transmit i</w:t>
      </w:r>
      <w:bookmarkStart w:id="67" w:name="OLE_LINK40"/>
      <w:bookmarkStart w:id="68" w:name="OLE_LINK41"/>
      <w:r w:rsidRPr="00F45A81">
        <w:rPr>
          <w:rFonts w:eastAsiaTheme="minorEastAsia"/>
          <w:lang w:eastAsia="zh-CN"/>
        </w:rPr>
        <w:t>nformation on UL-DL TDD configuration</w:t>
      </w:r>
      <w:r w:rsidRPr="00F45A81">
        <w:rPr>
          <w:rFonts w:eastAsiaTheme="minorEastAsia" w:hint="eastAsia"/>
          <w:lang w:eastAsia="zh-CN"/>
        </w:rPr>
        <w:t xml:space="preserve"> to</w:t>
      </w:r>
      <w:bookmarkEnd w:id="67"/>
      <w:bookmarkEnd w:id="68"/>
      <w:r w:rsidRPr="00F45A81">
        <w:rPr>
          <w:rFonts w:eastAsiaTheme="minorEastAsia" w:hint="eastAsia"/>
          <w:lang w:eastAsia="zh-CN"/>
        </w:rPr>
        <w:t xml:space="preserve"> UE:</w:t>
      </w:r>
    </w:p>
    <w:p w14:paraId="389A869C" w14:textId="77777777" w:rsidR="009F3B49" w:rsidRPr="00F45A81" w:rsidRDefault="009F3B49" w:rsidP="0087065B">
      <w:pPr>
        <w:pStyle w:val="aa"/>
        <w:numPr>
          <w:ilvl w:val="0"/>
          <w:numId w:val="7"/>
        </w:numPr>
        <w:spacing w:afterLines="50"/>
        <w:ind w:firstLineChars="0"/>
        <w:rPr>
          <w:rFonts w:eastAsiaTheme="minorEastAsia"/>
          <w:lang w:eastAsia="zh-CN"/>
        </w:rPr>
      </w:pPr>
      <w:r w:rsidRPr="00F45A81">
        <w:rPr>
          <w:rFonts w:eastAsiaTheme="minorEastAsia"/>
          <w:lang w:eastAsia="zh-CN"/>
        </w:rPr>
        <w:lastRenderedPageBreak/>
        <w:t>Configur</w:t>
      </w:r>
      <w:r w:rsidRPr="00F45A81">
        <w:rPr>
          <w:rFonts w:eastAsiaTheme="minorEastAsia" w:hint="eastAsia"/>
          <w:lang w:eastAsia="zh-CN"/>
        </w:rPr>
        <w:t xml:space="preserve">ation through </w:t>
      </w:r>
      <w:r w:rsidRPr="00F45A81">
        <w:rPr>
          <w:rFonts w:eastAsiaTheme="minorEastAsia"/>
          <w:lang w:eastAsia="zh-CN"/>
        </w:rPr>
        <w:t>SIB1</w:t>
      </w:r>
    </w:p>
    <w:p w14:paraId="1B2ACE83" w14:textId="77777777" w:rsidR="009F3B49" w:rsidRPr="00F45A81" w:rsidRDefault="009F3B49" w:rsidP="0087065B">
      <w:pPr>
        <w:pStyle w:val="aa"/>
        <w:numPr>
          <w:ilvl w:val="0"/>
          <w:numId w:val="7"/>
        </w:numPr>
        <w:spacing w:afterLines="50"/>
        <w:ind w:firstLineChars="0"/>
        <w:rPr>
          <w:rFonts w:eastAsiaTheme="minorEastAsia"/>
          <w:lang w:eastAsia="zh-CN"/>
        </w:rPr>
      </w:pPr>
      <w:r w:rsidRPr="00F45A81">
        <w:rPr>
          <w:rFonts w:eastAsiaTheme="minorEastAsia" w:hint="eastAsia"/>
          <w:lang w:eastAsia="zh-CN"/>
        </w:rPr>
        <w:t>Indicated by DCI format 2-0</w:t>
      </w:r>
    </w:p>
    <w:p w14:paraId="54414823" w14:textId="77777777" w:rsidR="009F3B49" w:rsidRPr="00F45A81" w:rsidRDefault="009F3B49" w:rsidP="0087065B">
      <w:pPr>
        <w:spacing w:afterLines="50"/>
        <w:rPr>
          <w:rFonts w:eastAsiaTheme="minorEastAsia"/>
          <w:lang w:eastAsia="zh-CN"/>
        </w:rPr>
      </w:pPr>
      <w:bookmarkStart w:id="69" w:name="OLE_LINK7"/>
      <w:bookmarkStart w:id="70" w:name="OLE_LINK8"/>
      <w:r w:rsidRPr="00F45A81">
        <w:rPr>
          <w:rFonts w:eastAsiaTheme="minorEastAsia" w:hint="eastAsia"/>
          <w:lang w:eastAsia="zh-CN"/>
        </w:rPr>
        <w:t>SIB1 can be used to derive the configuration</w:t>
      </w:r>
      <w:r w:rsidRPr="00F45A81">
        <w:rPr>
          <w:rFonts w:eastAsiaTheme="minorEastAsia"/>
          <w:lang w:eastAsia="zh-CN"/>
        </w:rPr>
        <w:t xml:space="preserve"> if full protocol stack is implemented in NC</w:t>
      </w:r>
      <w:r w:rsidRPr="00F45A81">
        <w:rPr>
          <w:rFonts w:eastAsiaTheme="minorEastAsia" w:hint="eastAsia"/>
          <w:lang w:eastAsia="zh-CN"/>
        </w:rPr>
        <w:t>R.</w:t>
      </w:r>
      <w:bookmarkEnd w:id="69"/>
      <w:bookmarkEnd w:id="70"/>
      <w:r w:rsidRPr="00F45A81">
        <w:rPr>
          <w:rFonts w:eastAsiaTheme="minorEastAsia" w:hint="eastAsia"/>
          <w:lang w:eastAsia="zh-CN"/>
        </w:rPr>
        <w:t xml:space="preserve"> An issue is how to deal with</w:t>
      </w:r>
      <w:r w:rsidRPr="00F45A81">
        <w:rPr>
          <w:rFonts w:eastAsiaTheme="minorEastAsia"/>
          <w:lang w:eastAsia="zh-CN"/>
        </w:rPr>
        <w:t xml:space="preserve"> flexible </w:t>
      </w:r>
      <w:r w:rsidRPr="00F45A81">
        <w:rPr>
          <w:rFonts w:eastAsiaTheme="minorEastAsia" w:hint="eastAsia"/>
          <w:lang w:eastAsia="zh-CN"/>
        </w:rPr>
        <w:t>symbol</w:t>
      </w:r>
      <w:r w:rsidRPr="00F45A81">
        <w:rPr>
          <w:rFonts w:eastAsiaTheme="minorEastAsia"/>
          <w:lang w:eastAsia="zh-CN"/>
        </w:rPr>
        <w:t>s</w:t>
      </w:r>
    </w:p>
    <w:p w14:paraId="67794AAB" w14:textId="6E5C3EBF" w:rsidR="009F3B49" w:rsidRPr="00F45A81" w:rsidRDefault="009F3B49" w:rsidP="0087065B">
      <w:pPr>
        <w:spacing w:afterLines="50"/>
        <w:rPr>
          <w:rFonts w:eastAsiaTheme="minorEastAsia"/>
          <w:lang w:eastAsia="zh-CN"/>
        </w:rPr>
      </w:pPr>
      <w:r w:rsidRPr="00F45A81">
        <w:rPr>
          <w:rFonts w:eastAsiaTheme="minorEastAsia"/>
          <w:lang w:eastAsia="zh-CN"/>
        </w:rPr>
        <w:t xml:space="preserve">To simplify </w:t>
      </w:r>
      <w:r w:rsidRPr="00F45A81">
        <w:rPr>
          <w:rFonts w:eastAsiaTheme="minorEastAsia" w:hint="eastAsia"/>
          <w:lang w:eastAsia="zh-CN"/>
        </w:rPr>
        <w:t xml:space="preserve">NCR </w:t>
      </w:r>
      <w:r w:rsidRPr="00F45A81">
        <w:rPr>
          <w:rFonts w:eastAsiaTheme="minorEastAsia"/>
          <w:lang w:eastAsia="zh-CN"/>
        </w:rPr>
        <w:t>operation</w:t>
      </w:r>
      <w:r w:rsidRPr="00F45A81">
        <w:rPr>
          <w:rFonts w:eastAsiaTheme="minorEastAsia" w:hint="eastAsia"/>
          <w:lang w:eastAsia="zh-CN"/>
        </w:rPr>
        <w:t xml:space="preserve">, the flexible symbols may not be used for signal </w:t>
      </w:r>
      <w:r w:rsidRPr="00F45A81">
        <w:rPr>
          <w:rFonts w:eastAsiaTheme="minorEastAsia"/>
          <w:lang w:eastAsia="zh-CN"/>
        </w:rPr>
        <w:t>amplify-and-forward operation</w:t>
      </w:r>
      <w:r w:rsidR="00004D36">
        <w:rPr>
          <w:rFonts w:eastAsiaTheme="minorEastAsia" w:hint="eastAsia"/>
          <w:lang w:eastAsia="zh-CN"/>
        </w:rPr>
        <w:t xml:space="preserve"> (Option 1 in </w:t>
      </w:r>
      <w:r w:rsidR="00004D36">
        <w:rPr>
          <w:rFonts w:ascii="Times" w:eastAsiaTheme="minorEastAsia" w:hAnsi="Times" w:hint="eastAsia"/>
          <w:bCs/>
          <w:szCs w:val="24"/>
          <w:lang w:eastAsia="zh-CN"/>
        </w:rPr>
        <w:t>agreement of RAN1#110</w:t>
      </w:r>
      <w:r w:rsidR="00004D36">
        <w:rPr>
          <w:rFonts w:eastAsiaTheme="minorEastAsia" w:hint="eastAsia"/>
          <w:lang w:eastAsia="zh-CN"/>
        </w:rPr>
        <w:t>)</w:t>
      </w:r>
      <w:r w:rsidRPr="00F45A81">
        <w:rPr>
          <w:rFonts w:eastAsiaTheme="minorEastAsia"/>
          <w:lang w:eastAsia="zh-CN"/>
        </w:rPr>
        <w:t>, which</w:t>
      </w:r>
      <w:r w:rsidRPr="00F45A81">
        <w:rPr>
          <w:rFonts w:eastAsiaTheme="minorEastAsia" w:hint="eastAsia"/>
          <w:lang w:eastAsia="zh-CN"/>
        </w:rPr>
        <w:t xml:space="preserve"> means </w:t>
      </w:r>
      <w:r w:rsidRPr="00F45A81">
        <w:rPr>
          <w:rFonts w:eastAsiaTheme="minorEastAsia"/>
          <w:lang w:eastAsia="zh-CN"/>
        </w:rPr>
        <w:t>thes</w:t>
      </w:r>
      <w:r w:rsidRPr="00F45A81">
        <w:rPr>
          <w:rFonts w:eastAsiaTheme="minorEastAsia" w:hint="eastAsia"/>
          <w:lang w:eastAsia="zh-CN"/>
        </w:rPr>
        <w:t xml:space="preserve">e symbols may be muted by NCR. </w:t>
      </w:r>
      <w:r w:rsidRPr="00F45A81">
        <w:rPr>
          <w:rFonts w:eastAsiaTheme="minorEastAsia"/>
          <w:lang w:eastAsia="zh-CN"/>
        </w:rPr>
        <w:t>O</w:t>
      </w:r>
      <w:r w:rsidRPr="00F45A81">
        <w:rPr>
          <w:rFonts w:eastAsiaTheme="minorEastAsia" w:hint="eastAsia"/>
          <w:lang w:eastAsia="zh-CN"/>
        </w:rPr>
        <w:t>n other hand, flexible symbols can be used for transmission or reception of SCI on C-link</w:t>
      </w:r>
      <w:r w:rsidRPr="00F45A81">
        <w:rPr>
          <w:rFonts w:eastAsiaTheme="minorEastAsia"/>
          <w:lang w:eastAsia="zh-CN"/>
        </w:rPr>
        <w:t xml:space="preserve"> </w:t>
      </w:r>
      <w:r w:rsidRPr="00F45A81">
        <w:rPr>
          <w:rFonts w:eastAsiaTheme="minorEastAsia" w:hint="eastAsia"/>
          <w:lang w:eastAsia="zh-CN"/>
        </w:rPr>
        <w:t xml:space="preserve">following legacy rules. </w:t>
      </w:r>
    </w:p>
    <w:p w14:paraId="333267CD" w14:textId="455936AB" w:rsidR="009F3B49" w:rsidRPr="00F45A81" w:rsidRDefault="009F3B49" w:rsidP="0087065B">
      <w:pPr>
        <w:spacing w:afterLines="50"/>
        <w:rPr>
          <w:rFonts w:eastAsiaTheme="minorEastAsia"/>
          <w:lang w:eastAsia="zh-CN"/>
        </w:rPr>
      </w:pPr>
      <w:r w:rsidRPr="00F45A81">
        <w:rPr>
          <w:rFonts w:eastAsiaTheme="minorEastAsia" w:hint="eastAsia"/>
          <w:lang w:eastAsia="zh-CN"/>
        </w:rPr>
        <w:t>T</w:t>
      </w:r>
      <w:r w:rsidRPr="00F45A81">
        <w:rPr>
          <w:rFonts w:eastAsiaTheme="minorEastAsia"/>
          <w:lang w:eastAsia="zh-CN"/>
        </w:rPr>
        <w:t>o reduce interference</w:t>
      </w:r>
      <w:r w:rsidRPr="00F45A81">
        <w:rPr>
          <w:rFonts w:eastAsiaTheme="minorEastAsia" w:hint="eastAsia"/>
          <w:lang w:eastAsia="zh-CN"/>
        </w:rPr>
        <w:t>, gNB could also r</w:t>
      </w:r>
      <w:r w:rsidRPr="00F45A81">
        <w:rPr>
          <w:rFonts w:eastAsiaTheme="minorEastAsia"/>
          <w:lang w:eastAsia="zh-CN"/>
        </w:rPr>
        <w:t>edefine some down</w:t>
      </w:r>
      <w:r w:rsidRPr="00F45A81">
        <w:rPr>
          <w:rFonts w:eastAsiaTheme="minorEastAsia" w:hint="eastAsia"/>
          <w:lang w:eastAsia="zh-CN"/>
        </w:rPr>
        <w:t>link</w:t>
      </w:r>
      <w:r w:rsidRPr="00F45A81">
        <w:rPr>
          <w:rFonts w:eastAsiaTheme="minorEastAsia"/>
          <w:lang w:eastAsia="zh-CN"/>
        </w:rPr>
        <w:t>/uplink symbols as flexible</w:t>
      </w:r>
      <w:r w:rsidRPr="00F45A81">
        <w:rPr>
          <w:rFonts w:eastAsiaTheme="minorEastAsia" w:hint="eastAsia"/>
          <w:lang w:eastAsia="zh-CN"/>
        </w:rPr>
        <w:t xml:space="preserve"> symbols. These symbols will also be muted which is shown in </w:t>
      </w:r>
      <w:r w:rsidR="0087065B" w:rsidRPr="0087065B">
        <w:rPr>
          <w:rFonts w:eastAsiaTheme="minorEastAsia"/>
          <w:lang w:eastAsia="zh-CN"/>
        </w:rPr>
        <w:fldChar w:fldCharType="begin"/>
      </w:r>
      <w:r w:rsidR="0087065B" w:rsidRPr="0087065B">
        <w:rPr>
          <w:rFonts w:eastAsiaTheme="minorEastAsia"/>
          <w:lang w:eastAsia="zh-CN"/>
        </w:rPr>
        <w:instrText xml:space="preserve"> </w:instrText>
      </w:r>
      <w:r w:rsidR="0087065B" w:rsidRPr="0087065B">
        <w:rPr>
          <w:rFonts w:eastAsiaTheme="minorEastAsia" w:hint="eastAsia"/>
          <w:lang w:eastAsia="zh-CN"/>
        </w:rPr>
        <w:instrText>REF _Ref111043202 \h</w:instrText>
      </w:r>
      <w:r w:rsidR="0087065B" w:rsidRPr="0087065B">
        <w:rPr>
          <w:rFonts w:eastAsiaTheme="minorEastAsia"/>
          <w:lang w:eastAsia="zh-CN"/>
        </w:rPr>
        <w:instrText xml:space="preserve">  \* MERGEFORMAT </w:instrText>
      </w:r>
      <w:r w:rsidR="0087065B" w:rsidRPr="0087065B">
        <w:rPr>
          <w:rFonts w:eastAsiaTheme="minorEastAsia"/>
          <w:lang w:eastAsia="zh-CN"/>
        </w:rPr>
      </w:r>
      <w:r w:rsidR="0087065B" w:rsidRPr="0087065B">
        <w:rPr>
          <w:rFonts w:eastAsiaTheme="minorEastAsia"/>
          <w:lang w:eastAsia="zh-CN"/>
        </w:rPr>
        <w:fldChar w:fldCharType="separate"/>
      </w:r>
      <w:r w:rsidR="000145B6" w:rsidRPr="00C91A8A">
        <w:rPr>
          <w:rFonts w:eastAsia="黑体"/>
        </w:rPr>
        <w:t xml:space="preserve">Figure </w:t>
      </w:r>
      <w:r w:rsidR="000145B6" w:rsidRPr="000145B6">
        <w:rPr>
          <w:rFonts w:eastAsia="黑体"/>
        </w:rPr>
        <w:t>5</w:t>
      </w:r>
      <w:r w:rsidR="0087065B" w:rsidRPr="0087065B">
        <w:rPr>
          <w:rFonts w:eastAsiaTheme="minorEastAsia"/>
          <w:lang w:eastAsia="zh-CN"/>
        </w:rPr>
        <w:fldChar w:fldCharType="end"/>
      </w:r>
      <w:r w:rsidRPr="0087065B">
        <w:rPr>
          <w:rFonts w:eastAsiaTheme="minorEastAsia" w:hint="eastAsia"/>
          <w:lang w:eastAsia="zh-CN"/>
        </w:rPr>
        <w:t>.</w:t>
      </w:r>
      <w:r w:rsidR="005B2F89" w:rsidRPr="005B2F89">
        <w:rPr>
          <w:rFonts w:eastAsiaTheme="minorEastAsia"/>
          <w:lang w:eastAsia="zh-CN"/>
        </w:rPr>
        <w:t xml:space="preserve"> </w:t>
      </w:r>
      <w:r w:rsidR="005B2F89">
        <w:rPr>
          <w:rFonts w:eastAsiaTheme="minorEastAsia" w:hint="eastAsia"/>
          <w:lang w:eastAsia="zh-CN"/>
        </w:rPr>
        <w:t>N</w:t>
      </w:r>
      <w:r w:rsidR="005B2F89" w:rsidRPr="005B2F89">
        <w:rPr>
          <w:rFonts w:eastAsiaTheme="minorEastAsia"/>
          <w:lang w:eastAsia="zh-CN"/>
        </w:rPr>
        <w:t>ew signa</w:t>
      </w:r>
      <w:r w:rsidR="005B2F89">
        <w:rPr>
          <w:rFonts w:eastAsiaTheme="minorEastAsia" w:hint="eastAsia"/>
          <w:lang w:eastAsia="zh-CN"/>
        </w:rPr>
        <w:t>l</w:t>
      </w:r>
      <w:r w:rsidR="005B2F89" w:rsidRPr="005B2F89">
        <w:rPr>
          <w:rFonts w:eastAsiaTheme="minorEastAsia"/>
          <w:lang w:eastAsia="zh-CN"/>
        </w:rPr>
        <w:t>ling may be necessary to redefine some downlink/uplink symbols as flexible symbols.</w:t>
      </w:r>
    </w:p>
    <w:p w14:paraId="2FC4E99B" w14:textId="77777777" w:rsidR="009F3B49" w:rsidRPr="00F45A81" w:rsidRDefault="009F3B49" w:rsidP="0087065B">
      <w:pPr>
        <w:spacing w:afterLines="50"/>
        <w:jc w:val="center"/>
        <w:rPr>
          <w:rFonts w:eastAsiaTheme="minorEastAsia"/>
          <w:lang w:eastAsia="zh-CN"/>
        </w:rPr>
      </w:pPr>
      <w:r w:rsidRPr="00F45A81">
        <w:object w:dxaOrig="6163" w:dyaOrig="2926" w14:anchorId="3EF090F5">
          <v:shape id="_x0000_i1029" type="#_x0000_t75" style="width:309.2pt;height:145.75pt" o:ole="" o:allowoverlap="f">
            <v:imagedata r:id="rId17" o:title=""/>
          </v:shape>
          <o:OLEObject Type="Embed" ProgID="PowerPoint.Slide.12" ShapeID="_x0000_i1029" DrawAspect="Content" ObjectID="_1726055066" r:id="rId18"/>
        </w:object>
      </w:r>
    </w:p>
    <w:p w14:paraId="3042B9C0" w14:textId="0A930947" w:rsidR="009F3B49" w:rsidRPr="00C91A8A" w:rsidRDefault="00C91A8A" w:rsidP="00C91A8A">
      <w:pPr>
        <w:pStyle w:val="af"/>
        <w:suppressAutoHyphens w:val="0"/>
        <w:overflowPunct/>
        <w:autoSpaceDE/>
        <w:spacing w:before="0" w:afterLines="50"/>
        <w:jc w:val="center"/>
        <w:textAlignment w:val="auto"/>
        <w:rPr>
          <w:rFonts w:eastAsia="黑体"/>
          <w:b w:val="0"/>
          <w:lang w:eastAsia="en-US"/>
        </w:rPr>
      </w:pPr>
      <w:bookmarkStart w:id="71" w:name="_Ref111043202"/>
      <w:r w:rsidRPr="00C91A8A">
        <w:rPr>
          <w:rFonts w:eastAsia="黑体"/>
          <w:b w:val="0"/>
          <w:lang w:eastAsia="en-US"/>
        </w:rPr>
        <w:t xml:space="preserve">Figure </w:t>
      </w:r>
      <w:r w:rsidRPr="00C91A8A">
        <w:rPr>
          <w:rFonts w:eastAsia="黑体"/>
          <w:b w:val="0"/>
          <w:lang w:eastAsia="en-US"/>
        </w:rPr>
        <w:fldChar w:fldCharType="begin"/>
      </w:r>
      <w:r w:rsidRPr="00C91A8A">
        <w:rPr>
          <w:rFonts w:eastAsia="黑体"/>
          <w:b w:val="0"/>
          <w:lang w:eastAsia="en-US"/>
        </w:rPr>
        <w:instrText xml:space="preserve"> SEQ Figure \* ARABIC </w:instrText>
      </w:r>
      <w:r w:rsidRPr="00C91A8A">
        <w:rPr>
          <w:rFonts w:eastAsia="黑体"/>
          <w:b w:val="0"/>
          <w:lang w:eastAsia="en-US"/>
        </w:rPr>
        <w:fldChar w:fldCharType="separate"/>
      </w:r>
      <w:r w:rsidR="000145B6">
        <w:rPr>
          <w:rFonts w:eastAsia="黑体"/>
          <w:b w:val="0"/>
          <w:noProof/>
          <w:lang w:eastAsia="en-US"/>
        </w:rPr>
        <w:t>5</w:t>
      </w:r>
      <w:r w:rsidRPr="00C91A8A">
        <w:rPr>
          <w:rFonts w:eastAsia="黑体"/>
          <w:b w:val="0"/>
          <w:lang w:eastAsia="en-US"/>
        </w:rPr>
        <w:fldChar w:fldCharType="end"/>
      </w:r>
      <w:bookmarkEnd w:id="71"/>
      <w:r w:rsidR="009F3B49" w:rsidRPr="00C91A8A">
        <w:rPr>
          <w:rFonts w:eastAsia="黑体" w:hint="eastAsia"/>
          <w:b w:val="0"/>
          <w:lang w:eastAsia="en-US"/>
        </w:rPr>
        <w:t>: R</w:t>
      </w:r>
      <w:r w:rsidR="009F3B49" w:rsidRPr="00C91A8A">
        <w:rPr>
          <w:rFonts w:eastAsia="黑体"/>
          <w:b w:val="0"/>
          <w:lang w:eastAsia="en-US"/>
        </w:rPr>
        <w:t>edefine some down</w:t>
      </w:r>
      <w:r w:rsidR="009F3B49" w:rsidRPr="00C91A8A">
        <w:rPr>
          <w:rFonts w:eastAsia="黑体" w:hint="eastAsia"/>
          <w:b w:val="0"/>
          <w:lang w:eastAsia="en-US"/>
        </w:rPr>
        <w:t>link</w:t>
      </w:r>
      <w:r w:rsidR="009F3B49" w:rsidRPr="00C91A8A">
        <w:rPr>
          <w:rFonts w:eastAsia="黑体"/>
          <w:b w:val="0"/>
          <w:lang w:eastAsia="en-US"/>
        </w:rPr>
        <w:t>/uplink symbols as flexible</w:t>
      </w:r>
      <w:r w:rsidR="009F3B49" w:rsidRPr="00C91A8A">
        <w:rPr>
          <w:rFonts w:eastAsia="黑体" w:hint="eastAsia"/>
          <w:b w:val="0"/>
          <w:lang w:eastAsia="en-US"/>
        </w:rPr>
        <w:t xml:space="preserve"> symbols</w:t>
      </w:r>
    </w:p>
    <w:p w14:paraId="0ADCB772" w14:textId="77777777" w:rsidR="009F3B49" w:rsidRPr="00F45A81" w:rsidRDefault="009F3B49" w:rsidP="0087065B">
      <w:pPr>
        <w:pStyle w:val="aa"/>
        <w:numPr>
          <w:ilvl w:val="0"/>
          <w:numId w:val="17"/>
        </w:numPr>
        <w:spacing w:afterLines="50"/>
        <w:ind w:firstLineChars="0"/>
        <w:rPr>
          <w:rFonts w:eastAsiaTheme="minorEastAsia"/>
          <w:lang w:eastAsia="zh-CN"/>
        </w:rPr>
      </w:pPr>
      <w:r w:rsidRPr="00F45A81">
        <w:rPr>
          <w:rFonts w:eastAsiaTheme="minorEastAsia" w:hint="eastAsia"/>
          <w:lang w:eastAsia="zh-CN"/>
        </w:rPr>
        <w:t>S</w:t>
      </w:r>
      <w:r w:rsidRPr="00F45A81">
        <w:rPr>
          <w:rFonts w:eastAsiaTheme="minorEastAsia"/>
          <w:lang w:eastAsia="zh-CN"/>
        </w:rPr>
        <w:t>ide control information</w:t>
      </w:r>
    </w:p>
    <w:p w14:paraId="507648D6" w14:textId="77777777" w:rsidR="009F3B49" w:rsidRPr="00F45A81" w:rsidRDefault="009F3B49" w:rsidP="0087065B">
      <w:pPr>
        <w:spacing w:afterLines="50"/>
        <w:rPr>
          <w:rFonts w:eastAsiaTheme="minorEastAsia"/>
          <w:lang w:eastAsia="zh-CN"/>
        </w:rPr>
      </w:pPr>
      <w:r w:rsidRPr="00F45A81">
        <w:rPr>
          <w:rFonts w:eastAsiaTheme="minorEastAsia" w:hint="eastAsia"/>
          <w:lang w:eastAsia="zh-CN"/>
        </w:rPr>
        <w:t xml:space="preserve">As another </w:t>
      </w:r>
      <w:r w:rsidRPr="00F45A81">
        <w:rPr>
          <w:rFonts w:eastAsiaTheme="minorEastAsia"/>
          <w:lang w:eastAsia="zh-CN"/>
        </w:rPr>
        <w:t>alternative</w:t>
      </w:r>
      <w:r w:rsidRPr="00F45A81">
        <w:rPr>
          <w:rFonts w:eastAsiaTheme="minorEastAsia" w:hint="eastAsia"/>
          <w:lang w:eastAsia="zh-CN"/>
        </w:rPr>
        <w:t xml:space="preserve">, the donor gNB can </w:t>
      </w:r>
      <w:r w:rsidRPr="00F45A81">
        <w:rPr>
          <w:rFonts w:eastAsiaTheme="minorEastAsia"/>
          <w:lang w:eastAsia="zh-CN"/>
        </w:rPr>
        <w:t>transmit</w:t>
      </w:r>
      <w:r w:rsidRPr="00F45A81">
        <w:rPr>
          <w:rFonts w:eastAsiaTheme="minorEastAsia" w:hint="eastAsia"/>
          <w:lang w:eastAsia="zh-CN"/>
        </w:rPr>
        <w:t xml:space="preserve"> i</w:t>
      </w:r>
      <w:r w:rsidRPr="00F45A81">
        <w:rPr>
          <w:rFonts w:eastAsiaTheme="minorEastAsia"/>
          <w:lang w:eastAsia="zh-CN"/>
        </w:rPr>
        <w:t>nformation about UL-DL TDD configuration</w:t>
      </w:r>
      <w:r w:rsidRPr="00F45A81">
        <w:rPr>
          <w:rFonts w:eastAsiaTheme="minorEastAsia" w:hint="eastAsia"/>
          <w:lang w:eastAsia="zh-CN"/>
        </w:rPr>
        <w:t xml:space="preserve"> to NCR by SCI. T</w:t>
      </w:r>
      <w:r w:rsidRPr="00F45A81">
        <w:rPr>
          <w:rFonts w:eastAsiaTheme="minorEastAsia"/>
          <w:lang w:eastAsia="zh-CN"/>
        </w:rPr>
        <w:t xml:space="preserve">he advantage </w:t>
      </w:r>
      <w:r w:rsidRPr="00F45A81">
        <w:rPr>
          <w:rFonts w:eastAsiaTheme="minorEastAsia" w:hint="eastAsia"/>
          <w:lang w:eastAsia="zh-CN"/>
        </w:rPr>
        <w:t>is that</w:t>
      </w:r>
      <w:r w:rsidRPr="00F45A81">
        <w:rPr>
          <w:rFonts w:eastAsiaTheme="minorEastAsia"/>
          <w:lang w:eastAsia="zh-CN"/>
        </w:rPr>
        <w:t xml:space="preserve"> </w:t>
      </w:r>
      <w:r w:rsidRPr="00F45A81">
        <w:rPr>
          <w:rFonts w:eastAsiaTheme="minorEastAsia" w:hint="eastAsia"/>
          <w:lang w:eastAsia="zh-CN"/>
        </w:rPr>
        <w:t>NCR will not read SIB-1 or RRC message and NCR is not necessary to support full stack. The shortage is that a</w:t>
      </w:r>
      <w:r w:rsidRPr="00F45A81">
        <w:rPr>
          <w:rFonts w:eastAsiaTheme="minorEastAsia"/>
          <w:lang w:eastAsia="zh-CN"/>
        </w:rPr>
        <w:t xml:space="preserve">dditional </w:t>
      </w:r>
      <w:r w:rsidRPr="00F45A81">
        <w:rPr>
          <w:rFonts w:eastAsiaTheme="minorEastAsia" w:hint="eastAsia"/>
          <w:lang w:eastAsia="zh-CN"/>
        </w:rPr>
        <w:t xml:space="preserve">new </w:t>
      </w:r>
      <w:r w:rsidRPr="00F45A81">
        <w:rPr>
          <w:rFonts w:eastAsiaTheme="minorEastAsia"/>
          <w:lang w:eastAsia="zh-CN"/>
        </w:rPr>
        <w:t>signal is required</w:t>
      </w:r>
      <w:r w:rsidRPr="00F45A81">
        <w:rPr>
          <w:rFonts w:eastAsiaTheme="minorEastAsia" w:hint="eastAsia"/>
          <w:lang w:eastAsia="zh-CN"/>
        </w:rPr>
        <w:t>.</w:t>
      </w:r>
    </w:p>
    <w:p w14:paraId="64D50AF6" w14:textId="77777777" w:rsidR="009F3B49" w:rsidRPr="00F45A81" w:rsidRDefault="009F3B49" w:rsidP="0087065B">
      <w:pPr>
        <w:pStyle w:val="aa"/>
        <w:numPr>
          <w:ilvl w:val="0"/>
          <w:numId w:val="17"/>
        </w:numPr>
        <w:spacing w:afterLines="50"/>
        <w:ind w:firstLineChars="0"/>
        <w:rPr>
          <w:rFonts w:eastAsiaTheme="minorEastAsia"/>
          <w:lang w:eastAsia="zh-CN"/>
        </w:rPr>
      </w:pPr>
      <w:r w:rsidRPr="00F45A81">
        <w:rPr>
          <w:rFonts w:eastAsiaTheme="minorEastAsia" w:hint="eastAsia"/>
          <w:lang w:eastAsia="zh-CN"/>
        </w:rPr>
        <w:t>OAM configuration</w:t>
      </w:r>
    </w:p>
    <w:p w14:paraId="5B026FB3" w14:textId="77777777" w:rsidR="00D61588" w:rsidRDefault="009F3B49" w:rsidP="0087065B">
      <w:pPr>
        <w:spacing w:afterLines="50"/>
        <w:rPr>
          <w:rFonts w:eastAsiaTheme="minorEastAsia"/>
          <w:lang w:eastAsia="zh-CN"/>
        </w:rPr>
      </w:pPr>
      <w:r w:rsidRPr="00F45A81">
        <w:rPr>
          <w:rFonts w:eastAsiaTheme="minorEastAsia" w:hint="eastAsia"/>
          <w:lang w:eastAsia="zh-CN"/>
        </w:rPr>
        <w:t>The</w:t>
      </w:r>
      <w:bookmarkStart w:id="72" w:name="OLE_LINK93"/>
      <w:bookmarkStart w:id="73" w:name="OLE_LINK94"/>
      <w:r w:rsidRPr="00F45A81">
        <w:rPr>
          <w:rFonts w:eastAsiaTheme="minorEastAsia" w:hint="eastAsia"/>
          <w:lang w:eastAsia="zh-CN"/>
        </w:rPr>
        <w:t xml:space="preserve"> OAM configuration</w:t>
      </w:r>
      <w:bookmarkEnd w:id="72"/>
      <w:bookmarkEnd w:id="73"/>
      <w:r w:rsidRPr="00F45A81">
        <w:rPr>
          <w:rFonts w:eastAsiaTheme="minorEastAsia" w:hint="eastAsia"/>
          <w:lang w:eastAsia="zh-CN"/>
        </w:rPr>
        <w:t xml:space="preserve"> can also be used to indicate the </w:t>
      </w:r>
      <w:r w:rsidRPr="00F45A81">
        <w:rPr>
          <w:rFonts w:eastAsiaTheme="minorEastAsia"/>
          <w:lang w:eastAsia="zh-CN"/>
        </w:rPr>
        <w:t>UL-DL TDD configuration</w:t>
      </w:r>
      <w:r w:rsidRPr="00F45A81">
        <w:rPr>
          <w:rFonts w:eastAsiaTheme="minorEastAsia" w:hint="eastAsia"/>
          <w:lang w:eastAsia="zh-CN"/>
        </w:rPr>
        <w:t xml:space="preserve"> </w:t>
      </w:r>
      <w:r w:rsidRPr="00F45A81">
        <w:rPr>
          <w:rFonts w:eastAsiaTheme="minorEastAsia"/>
          <w:lang w:eastAsia="zh-CN"/>
        </w:rPr>
        <w:t xml:space="preserve">to </w:t>
      </w:r>
      <w:r w:rsidRPr="00F45A81">
        <w:rPr>
          <w:rFonts w:eastAsiaTheme="minorEastAsia" w:hint="eastAsia"/>
          <w:lang w:eastAsia="zh-CN"/>
        </w:rPr>
        <w:t>NCR, but the</w:t>
      </w:r>
      <w:r w:rsidRPr="00F45A81">
        <w:t xml:space="preserve"> </w:t>
      </w:r>
      <w:r w:rsidRPr="00F45A81">
        <w:rPr>
          <w:rFonts w:eastAsiaTheme="minorEastAsia" w:hint="eastAsia"/>
          <w:lang w:eastAsia="zh-CN"/>
        </w:rPr>
        <w:t>configuration f</w:t>
      </w:r>
      <w:r w:rsidRPr="00F45A81">
        <w:rPr>
          <w:rFonts w:eastAsiaTheme="minorEastAsia"/>
          <w:lang w:eastAsia="zh-CN"/>
        </w:rPr>
        <w:t>lexibility</w:t>
      </w:r>
      <w:r w:rsidRPr="00F45A81">
        <w:rPr>
          <w:rFonts w:eastAsiaTheme="minorEastAsia" w:hint="eastAsia"/>
          <w:lang w:eastAsia="zh-CN"/>
        </w:rPr>
        <w:t xml:space="preserve"> may be the shortage.</w:t>
      </w:r>
      <w:r w:rsidR="00D61588" w:rsidRPr="00D61588">
        <w:rPr>
          <w:rFonts w:eastAsiaTheme="minorEastAsia" w:hint="eastAsia"/>
        </w:rPr>
        <w:t xml:space="preserve"> </w:t>
      </w:r>
    </w:p>
    <w:p w14:paraId="5C127BAC" w14:textId="5979DF90" w:rsidR="009F3B49" w:rsidRPr="00F45A81" w:rsidRDefault="009200F3" w:rsidP="0087065B">
      <w:pPr>
        <w:spacing w:afterLines="5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C</w:t>
      </w:r>
      <w:r w:rsidR="00D61588">
        <w:rPr>
          <w:rFonts w:eastAsiaTheme="minorEastAsia"/>
        </w:rPr>
        <w:t>ompar</w:t>
      </w:r>
      <w:r w:rsidR="00D61588">
        <w:rPr>
          <w:rFonts w:eastAsiaTheme="minorEastAsia" w:hint="eastAsia"/>
        </w:rPr>
        <w:t>ing</w:t>
      </w:r>
      <w:r w:rsidR="00D61588" w:rsidRPr="00146004">
        <w:rPr>
          <w:rFonts w:eastAsiaTheme="minorEastAsia"/>
        </w:rPr>
        <w:t xml:space="preserve"> the three </w:t>
      </w:r>
      <w:r w:rsidR="00D61588">
        <w:rPr>
          <w:rFonts w:eastAsiaTheme="minorEastAsia" w:hint="eastAsia"/>
        </w:rPr>
        <w:t xml:space="preserve">methods, method 3 is not flexible, which can be used in Repeaters but not suitable for NCR. Method2 requires adding new </w:t>
      </w:r>
      <w:r w:rsidR="00D61588">
        <w:rPr>
          <w:rFonts w:eastAsiaTheme="minorEastAsia"/>
        </w:rPr>
        <w:t>signalling</w:t>
      </w:r>
      <w:r w:rsidR="00D61588">
        <w:rPr>
          <w:rFonts w:eastAsiaTheme="minorEastAsia" w:hint="eastAsia"/>
        </w:rPr>
        <w:t xml:space="preserve">. Considering that NCR also need to </w:t>
      </w:r>
      <w:r w:rsidR="00D61588" w:rsidRPr="00CE3B65">
        <w:rPr>
          <w:rFonts w:eastAsiaTheme="minorEastAsia"/>
        </w:rPr>
        <w:t>obtain the necessary configuratio</w:t>
      </w:r>
      <w:r w:rsidR="008E555C">
        <w:rPr>
          <w:rFonts w:eastAsiaTheme="minorEastAsia"/>
        </w:rPr>
        <w:t>n for receiving the L1/L2 signa</w:t>
      </w:r>
      <w:r w:rsidR="008E555C" w:rsidRPr="00CE3B65">
        <w:rPr>
          <w:rFonts w:eastAsiaTheme="minorEastAsia"/>
        </w:rPr>
        <w:t>lling</w:t>
      </w:r>
      <w:r w:rsidR="00D61588" w:rsidRPr="00CE3B65">
        <w:rPr>
          <w:rFonts w:eastAsiaTheme="minorEastAsia"/>
        </w:rPr>
        <w:t xml:space="preserve"> of the side control information</w:t>
      </w:r>
      <w:r w:rsidR="00D61588">
        <w:rPr>
          <w:rFonts w:eastAsiaTheme="minorEastAsia" w:hint="eastAsia"/>
        </w:rPr>
        <w:t xml:space="preserve"> f</w:t>
      </w:r>
      <w:r w:rsidR="00D61588" w:rsidRPr="00DF512E">
        <w:rPr>
          <w:rFonts w:eastAsiaTheme="minorEastAsia"/>
        </w:rPr>
        <w:t>rom RRC and/or OAM</w:t>
      </w:r>
      <w:r w:rsidR="00D61588">
        <w:rPr>
          <w:rFonts w:eastAsiaTheme="minorEastAsia" w:hint="eastAsia"/>
        </w:rPr>
        <w:t xml:space="preserve">, method 1 is </w:t>
      </w:r>
      <w:r w:rsidR="00D61588">
        <w:rPr>
          <w:rFonts w:eastAsiaTheme="minorEastAsia"/>
        </w:rPr>
        <w:t>preferred</w:t>
      </w:r>
      <w:r w:rsidR="00D61588">
        <w:rPr>
          <w:rFonts w:eastAsiaTheme="minorEastAsia" w:hint="eastAsia"/>
        </w:rPr>
        <w:t>.</w:t>
      </w:r>
    </w:p>
    <w:p w14:paraId="6A29FE31" w14:textId="70992D35" w:rsidR="009F3B49" w:rsidRPr="00F45A81" w:rsidRDefault="009F3B49" w:rsidP="0087065B">
      <w:pPr>
        <w:pStyle w:val="Proposal"/>
        <w:spacing w:afterLines="50"/>
        <w:rPr>
          <w:rFonts w:ascii="Times New Roman" w:eastAsiaTheme="minorEastAsia" w:hAnsi="Times New Roman"/>
        </w:rPr>
      </w:pPr>
      <w:bookmarkStart w:id="74" w:name="OLE_LINK16"/>
      <w:bookmarkStart w:id="75" w:name="OLE_LINK17"/>
      <w:bookmarkStart w:id="76" w:name="OLE_LINK89"/>
      <w:bookmarkStart w:id="77" w:name="OLE_LINK90"/>
      <w:r w:rsidRPr="00F45A81">
        <w:rPr>
          <w:rFonts w:ascii="Times New Roman" w:eastAsiaTheme="minorEastAsia" w:hAnsi="Times New Roman"/>
        </w:rPr>
        <w:t>UL-DL TDD configuration can be obtained from SIB1 of donor gNB</w:t>
      </w:r>
      <w:bookmarkEnd w:id="74"/>
      <w:bookmarkEnd w:id="75"/>
      <w:r w:rsidRPr="00F45A81">
        <w:rPr>
          <w:rFonts w:ascii="Times New Roman" w:eastAsiaTheme="minorEastAsia" w:hAnsi="Times New Roman"/>
        </w:rPr>
        <w:t>.</w:t>
      </w:r>
    </w:p>
    <w:bookmarkEnd w:id="76"/>
    <w:bookmarkEnd w:id="77"/>
    <w:p w14:paraId="68097EE8" w14:textId="5ACDD1F2" w:rsidR="009F3B49" w:rsidRPr="00FF7EFF" w:rsidRDefault="005B2F89" w:rsidP="00FF7EFF">
      <w:pPr>
        <w:pStyle w:val="Proposal"/>
        <w:spacing w:afterLines="50"/>
        <w:rPr>
          <w:rFonts w:ascii="Times New Roman" w:eastAsiaTheme="minorEastAsia" w:hAnsi="Times New Roman"/>
        </w:rPr>
      </w:pPr>
      <w:r w:rsidRPr="00FF7EFF">
        <w:rPr>
          <w:rFonts w:ascii="Times New Roman" w:eastAsiaTheme="minorEastAsia" w:hAnsi="Times New Roman" w:hint="eastAsia"/>
        </w:rPr>
        <w:t xml:space="preserve">For </w:t>
      </w:r>
      <w:r w:rsidRPr="00FF7EFF">
        <w:rPr>
          <w:rFonts w:ascii="Times New Roman" w:eastAsiaTheme="minorEastAsia" w:hAnsi="Times New Roman"/>
        </w:rPr>
        <w:t>simplicity</w:t>
      </w:r>
      <w:r w:rsidRPr="00FF7EFF">
        <w:rPr>
          <w:rFonts w:ascii="Times New Roman" w:eastAsiaTheme="minorEastAsia" w:hAnsi="Times New Roman" w:hint="eastAsia"/>
        </w:rPr>
        <w:t xml:space="preserve">, </w:t>
      </w:r>
      <w:r w:rsidR="00004D36" w:rsidRPr="00FF7EFF">
        <w:rPr>
          <w:rFonts w:ascii="Times New Roman" w:eastAsiaTheme="minorEastAsia" w:hAnsi="Times New Roman"/>
        </w:rPr>
        <w:t>Option 1</w:t>
      </w:r>
      <w:r w:rsidR="000851A3" w:rsidRPr="000851A3">
        <w:rPr>
          <w:rFonts w:ascii="Times New Roman" w:eastAsiaTheme="minorEastAsia" w:hAnsi="Times New Roman"/>
        </w:rPr>
        <w:t xml:space="preserve"> (NCR-</w:t>
      </w:r>
      <w:proofErr w:type="spellStart"/>
      <w:r w:rsidR="000851A3" w:rsidRPr="000851A3">
        <w:rPr>
          <w:rFonts w:ascii="Times New Roman" w:eastAsiaTheme="minorEastAsia" w:hAnsi="Times New Roman"/>
        </w:rPr>
        <w:t>Fwd</w:t>
      </w:r>
      <w:proofErr w:type="spellEnd"/>
      <w:r w:rsidR="000851A3" w:rsidRPr="000851A3">
        <w:rPr>
          <w:rFonts w:ascii="Times New Roman" w:eastAsiaTheme="minorEastAsia" w:hAnsi="Times New Roman"/>
        </w:rPr>
        <w:t xml:space="preserve"> is expected to be OFF or not forwarding over these symbols) for</w:t>
      </w:r>
      <w:r w:rsidR="00004D36" w:rsidRPr="00FF7EFF">
        <w:rPr>
          <w:rFonts w:ascii="Times New Roman" w:eastAsiaTheme="minorEastAsia" w:hAnsi="Times New Roman"/>
        </w:rPr>
        <w:t xml:space="preserve"> flexible symbols is preferred</w:t>
      </w:r>
      <w:r w:rsidR="008E555C" w:rsidRPr="00FF7EFF">
        <w:rPr>
          <w:rFonts w:ascii="Times New Roman" w:eastAsiaTheme="minorEastAsia" w:hAnsi="Times New Roman" w:hint="eastAsia"/>
        </w:rPr>
        <w:t>.</w:t>
      </w:r>
      <w:r w:rsidRPr="00FF7EFF">
        <w:rPr>
          <w:rFonts w:ascii="Times New Roman" w:eastAsiaTheme="minorEastAsia" w:hAnsi="Times New Roman" w:hint="eastAsia"/>
        </w:rPr>
        <w:t xml:space="preserve"> </w:t>
      </w:r>
      <w:r w:rsidR="008E555C" w:rsidRPr="00FF7EFF">
        <w:rPr>
          <w:rFonts w:ascii="Times New Roman" w:eastAsiaTheme="minorEastAsia" w:hAnsi="Times New Roman" w:hint="eastAsia"/>
        </w:rPr>
        <w:t>N</w:t>
      </w:r>
      <w:r w:rsidRPr="00FF7EFF">
        <w:rPr>
          <w:rFonts w:ascii="Times New Roman" w:eastAsiaTheme="minorEastAsia" w:hAnsi="Times New Roman" w:hint="eastAsia"/>
        </w:rPr>
        <w:t xml:space="preserve">ew </w:t>
      </w:r>
      <w:r w:rsidR="0097463E" w:rsidRPr="00FF7EFF">
        <w:rPr>
          <w:rFonts w:ascii="Times New Roman" w:eastAsiaTheme="minorEastAsia" w:hAnsi="Times New Roman" w:hint="eastAsia"/>
        </w:rPr>
        <w:t xml:space="preserve">L2 </w:t>
      </w:r>
      <w:r w:rsidR="00D61588" w:rsidRPr="00FF7EFF">
        <w:rPr>
          <w:rFonts w:ascii="Times New Roman" w:eastAsiaTheme="minorEastAsia" w:hAnsi="Times New Roman"/>
        </w:rPr>
        <w:t>signa</w:t>
      </w:r>
      <w:r w:rsidRPr="00FF7EFF">
        <w:rPr>
          <w:rFonts w:ascii="Times New Roman" w:eastAsiaTheme="minorEastAsia" w:hAnsi="Times New Roman" w:hint="eastAsia"/>
        </w:rPr>
        <w:t>l</w:t>
      </w:r>
      <w:r w:rsidRPr="00FF7EFF">
        <w:rPr>
          <w:rFonts w:ascii="Times New Roman" w:eastAsiaTheme="minorEastAsia" w:hAnsi="Times New Roman"/>
        </w:rPr>
        <w:t>ing</w:t>
      </w:r>
      <w:r w:rsidRPr="00FF7EFF">
        <w:rPr>
          <w:rFonts w:ascii="Times New Roman" w:eastAsiaTheme="minorEastAsia" w:hAnsi="Times New Roman" w:hint="eastAsia"/>
        </w:rPr>
        <w:t xml:space="preserve"> may be </w:t>
      </w:r>
      <w:r w:rsidRPr="00FF7EFF">
        <w:rPr>
          <w:rFonts w:ascii="Times New Roman" w:eastAsiaTheme="minorEastAsia" w:hAnsi="Times New Roman"/>
        </w:rPr>
        <w:t>necessary</w:t>
      </w:r>
      <w:r w:rsidRPr="00FF7EFF">
        <w:rPr>
          <w:rFonts w:ascii="Times New Roman" w:eastAsiaTheme="minorEastAsia" w:hAnsi="Times New Roman" w:hint="eastAsia"/>
        </w:rPr>
        <w:t xml:space="preserve"> to r</w:t>
      </w:r>
      <w:r w:rsidRPr="00FF7EFF">
        <w:rPr>
          <w:rFonts w:ascii="Times New Roman" w:eastAsiaTheme="minorEastAsia" w:hAnsi="Times New Roman"/>
        </w:rPr>
        <w:t>edefin</w:t>
      </w:r>
      <w:r w:rsidRPr="00FF7EFF">
        <w:rPr>
          <w:rFonts w:ascii="Times New Roman" w:eastAsiaTheme="minorEastAsia" w:hAnsi="Times New Roman" w:hint="eastAsia"/>
        </w:rPr>
        <w:t>e</w:t>
      </w:r>
      <w:r w:rsidRPr="00FF7EFF">
        <w:rPr>
          <w:rFonts w:ascii="Times New Roman" w:eastAsiaTheme="minorEastAsia" w:hAnsi="Times New Roman"/>
        </w:rPr>
        <w:t xml:space="preserve"> some down</w:t>
      </w:r>
      <w:r w:rsidRPr="00FF7EFF">
        <w:rPr>
          <w:rFonts w:ascii="Times New Roman" w:eastAsiaTheme="minorEastAsia" w:hAnsi="Times New Roman" w:hint="eastAsia"/>
        </w:rPr>
        <w:t>link</w:t>
      </w:r>
      <w:r w:rsidRPr="00FF7EFF">
        <w:rPr>
          <w:rFonts w:ascii="Times New Roman" w:eastAsiaTheme="minorEastAsia" w:hAnsi="Times New Roman"/>
        </w:rPr>
        <w:t>/uplink symbols as flexible</w:t>
      </w:r>
      <w:r w:rsidRPr="00FF7EFF">
        <w:rPr>
          <w:rFonts w:ascii="Times New Roman" w:eastAsiaTheme="minorEastAsia" w:hAnsi="Times New Roman" w:hint="eastAsia"/>
        </w:rPr>
        <w:t xml:space="preserve"> symbols. </w:t>
      </w:r>
    </w:p>
    <w:p w14:paraId="0D34EC68" w14:textId="77777777" w:rsidR="00F25F05" w:rsidRPr="00C91A8A" w:rsidRDefault="00F25F05" w:rsidP="00C91A8A">
      <w:pPr>
        <w:pStyle w:val="2"/>
        <w:keepLines w:val="0"/>
        <w:numPr>
          <w:ilvl w:val="1"/>
          <w:numId w:val="1"/>
        </w:numPr>
        <w:tabs>
          <w:tab w:val="left" w:pos="-806"/>
        </w:tabs>
        <w:spacing w:before="240" w:afterLines="50" w:after="120" w:line="240" w:lineRule="auto"/>
        <w:jc w:val="left"/>
        <w:rPr>
          <w:rFonts w:ascii="Arial" w:eastAsiaTheme="minorEastAsia" w:hAnsi="Arial" w:cs="Times New Roman"/>
          <w:bCs w:val="0"/>
          <w:sz w:val="24"/>
          <w:szCs w:val="24"/>
          <w:lang w:val="x-none" w:eastAsia="zh-CN"/>
        </w:rPr>
      </w:pPr>
      <w:r w:rsidRPr="00C91A8A">
        <w:rPr>
          <w:rFonts w:ascii="Arial" w:eastAsiaTheme="minorEastAsia" w:hAnsi="Arial" w:cs="Times New Roman" w:hint="eastAsia"/>
          <w:bCs w:val="0"/>
          <w:sz w:val="24"/>
          <w:szCs w:val="24"/>
          <w:lang w:val="x-none" w:eastAsia="zh-CN"/>
        </w:rPr>
        <w:t>ON-OFF information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8522"/>
      </w:tblGrid>
      <w:tr w:rsidR="00F45A81" w:rsidRPr="00F45A81" w14:paraId="28B67472" w14:textId="77777777" w:rsidTr="007A7C5C">
        <w:tc>
          <w:tcPr>
            <w:tcW w:w="8522" w:type="dxa"/>
          </w:tcPr>
          <w:p w14:paraId="425E106C" w14:textId="77777777" w:rsidR="00F25F05" w:rsidRPr="00F45A81" w:rsidRDefault="00F25F05" w:rsidP="002F5F60">
            <w:pPr>
              <w:spacing w:beforeLines="50" w:before="120" w:afterLines="50"/>
              <w:jc w:val="left"/>
              <w:rPr>
                <w:rFonts w:ascii="Times" w:eastAsiaTheme="minorEastAsia" w:hAnsi="Times"/>
                <w:b/>
                <w:bCs/>
                <w:szCs w:val="24"/>
                <w:highlight w:val="green"/>
                <w:lang w:val="en-US" w:eastAsia="zh-CN"/>
              </w:rPr>
            </w:pPr>
            <w:r w:rsidRPr="00F45A81">
              <w:rPr>
                <w:rFonts w:ascii="Times" w:eastAsia="Batang" w:hAnsi="Times"/>
                <w:b/>
                <w:bCs/>
                <w:szCs w:val="24"/>
                <w:highlight w:val="green"/>
                <w:lang w:val="en-US" w:eastAsia="x-none"/>
              </w:rPr>
              <w:t>Agreement (RAN1#109e)</w:t>
            </w:r>
          </w:p>
          <w:p w14:paraId="1A1290F2" w14:textId="77777777" w:rsidR="004569B3" w:rsidRPr="00F45A81" w:rsidRDefault="004569B3" w:rsidP="0087065B">
            <w:pPr>
              <w:overflowPunct w:val="0"/>
              <w:autoSpaceDE w:val="0"/>
              <w:autoSpaceDN w:val="0"/>
              <w:spacing w:afterLines="50"/>
              <w:textAlignment w:val="baseline"/>
              <w:rPr>
                <w:rFonts w:cs="Times"/>
                <w:iCs/>
                <w:lang w:eastAsia="ko-KR"/>
              </w:rPr>
            </w:pPr>
            <w:r w:rsidRPr="00F45A81">
              <w:rPr>
                <w:rFonts w:cs="Times"/>
                <w:iCs/>
              </w:rPr>
              <w:t>For indication of NCR-</w:t>
            </w:r>
            <w:proofErr w:type="spellStart"/>
            <w:r w:rsidRPr="00F45A81">
              <w:rPr>
                <w:rFonts w:cs="Times"/>
                <w:iCs/>
              </w:rPr>
              <w:t>Fwd</w:t>
            </w:r>
            <w:proofErr w:type="spellEnd"/>
            <w:r w:rsidRPr="00F45A81">
              <w:rPr>
                <w:rFonts w:cs="Times"/>
                <w:iCs/>
              </w:rPr>
              <w:t xml:space="preserve"> ON-OFF for efficient interference management and improved energy efficiency, both dynamic and semi-static indication can be considered</w:t>
            </w:r>
            <w:r w:rsidRPr="00F45A81">
              <w:rPr>
                <w:rFonts w:cs="Times"/>
              </w:rPr>
              <w:t xml:space="preserve"> </w:t>
            </w:r>
          </w:p>
          <w:p w14:paraId="00781590" w14:textId="77777777" w:rsidR="00F25F05" w:rsidRPr="001969F1" w:rsidRDefault="004569B3" w:rsidP="00CF1490">
            <w:pPr>
              <w:pStyle w:val="aa"/>
              <w:numPr>
                <w:ilvl w:val="0"/>
                <w:numId w:val="12"/>
              </w:numPr>
              <w:adjustRightInd w:val="0"/>
              <w:snapToGrid w:val="0"/>
              <w:spacing w:afterLines="50"/>
              <w:ind w:firstLineChars="0"/>
              <w:jc w:val="left"/>
              <w:rPr>
                <w:rFonts w:cs="Times"/>
                <w:lang w:eastAsia="zh-CN"/>
              </w:rPr>
            </w:pPr>
            <w:r w:rsidRPr="00F45A81">
              <w:rPr>
                <w:rFonts w:cs="Times"/>
                <w:iCs/>
              </w:rPr>
              <w:t xml:space="preserve">FFS: </w:t>
            </w:r>
            <w:r w:rsidR="0073260C">
              <w:rPr>
                <w:rFonts w:cs="Times"/>
                <w:iCs/>
              </w:rPr>
              <w:t xml:space="preserve">RAN1 to </w:t>
            </w:r>
            <w:r w:rsidR="0073260C" w:rsidRPr="0099261C">
              <w:rPr>
                <w:rFonts w:cs="Times"/>
                <w:iCs/>
              </w:rPr>
              <w:t xml:space="preserve">consider whether/how </w:t>
            </w:r>
            <w:proofErr w:type="gramStart"/>
            <w:r w:rsidR="0073260C" w:rsidRPr="0099261C">
              <w:rPr>
                <w:rFonts w:cs="Times"/>
                <w:iCs/>
              </w:rPr>
              <w:t>to</w:t>
            </w:r>
            <w:r w:rsidR="0073260C" w:rsidRPr="0099261C">
              <w:rPr>
                <w:rFonts w:eastAsiaTheme="minorEastAsia" w:cs="Times" w:hint="eastAsia"/>
                <w:iCs/>
                <w:lang w:eastAsia="zh-CN"/>
              </w:rPr>
              <w:t xml:space="preserve"> </w:t>
            </w:r>
            <w:r w:rsidRPr="0099261C">
              <w:rPr>
                <w:rFonts w:cs="Times"/>
                <w:iCs/>
              </w:rPr>
              <w:t>handle</w:t>
            </w:r>
            <w:proofErr w:type="gramEnd"/>
            <w:r w:rsidRPr="0099261C">
              <w:rPr>
                <w:rFonts w:cs="Times"/>
                <w:iCs/>
              </w:rPr>
              <w:t xml:space="preserve"> </w:t>
            </w:r>
            <w:bookmarkStart w:id="78" w:name="OLE_LINK32"/>
            <w:bookmarkStart w:id="79" w:name="OLE_LINK33"/>
            <w:r w:rsidRPr="0099261C">
              <w:rPr>
                <w:rFonts w:cs="Times"/>
                <w:iCs/>
              </w:rPr>
              <w:t>the forwarding of broadcast and cell-specific signals/channels</w:t>
            </w:r>
            <w:bookmarkEnd w:id="78"/>
            <w:bookmarkEnd w:id="79"/>
            <w:r w:rsidRPr="0099261C">
              <w:rPr>
                <w:rFonts w:cs="Times"/>
                <w:iCs/>
              </w:rPr>
              <w:t>.</w:t>
            </w:r>
          </w:p>
          <w:p w14:paraId="19DFF42E" w14:textId="77777777" w:rsidR="00CF1490" w:rsidRPr="00FE4FD5" w:rsidRDefault="00CF1490" w:rsidP="00CF1490">
            <w:pPr>
              <w:spacing w:beforeLines="50" w:before="120" w:afterLines="50"/>
              <w:jc w:val="left"/>
              <w:rPr>
                <w:rFonts w:ascii="Times" w:eastAsiaTheme="minorEastAsia" w:hAnsi="Times"/>
                <w:b/>
                <w:bCs/>
                <w:szCs w:val="24"/>
                <w:highlight w:val="green"/>
                <w:lang w:val="en-US" w:eastAsia="zh-CN"/>
              </w:rPr>
            </w:pPr>
            <w:r w:rsidRPr="00FE4FD5">
              <w:rPr>
                <w:rFonts w:ascii="Times" w:eastAsia="Batang" w:hAnsi="Times"/>
                <w:b/>
                <w:bCs/>
                <w:szCs w:val="24"/>
                <w:highlight w:val="green"/>
                <w:lang w:val="en-US" w:eastAsia="x-none"/>
              </w:rPr>
              <w:t>Agreement (RAN1#</w:t>
            </w:r>
            <w:r w:rsidRPr="00FE4FD5">
              <w:rPr>
                <w:rFonts w:ascii="Times" w:eastAsiaTheme="minorEastAsia" w:hAnsi="Times"/>
                <w:b/>
                <w:bCs/>
                <w:szCs w:val="24"/>
                <w:highlight w:val="green"/>
                <w:lang w:val="en-US" w:eastAsia="zh-CN"/>
              </w:rPr>
              <w:t>110</w:t>
            </w:r>
            <w:r w:rsidRPr="00FE4FD5">
              <w:rPr>
                <w:rFonts w:ascii="Times" w:eastAsia="Batang" w:hAnsi="Times"/>
                <w:b/>
                <w:bCs/>
                <w:szCs w:val="24"/>
                <w:highlight w:val="green"/>
                <w:lang w:val="en-US" w:eastAsia="x-none"/>
              </w:rPr>
              <w:t>)</w:t>
            </w:r>
          </w:p>
          <w:p w14:paraId="3FA74B66" w14:textId="77777777" w:rsidR="00CF1490" w:rsidRPr="00FE4FD5" w:rsidRDefault="00CF1490" w:rsidP="00CF1490">
            <w:pPr>
              <w:rPr>
                <w:rFonts w:cs="Times"/>
              </w:rPr>
            </w:pPr>
            <w:r w:rsidRPr="00FE4FD5">
              <w:rPr>
                <w:rFonts w:cs="Times"/>
              </w:rPr>
              <w:t>The NCR-</w:t>
            </w:r>
            <w:proofErr w:type="spellStart"/>
            <w:r w:rsidRPr="00FE4FD5">
              <w:rPr>
                <w:rFonts w:cs="Times"/>
              </w:rPr>
              <w:t>Fwd</w:t>
            </w:r>
            <w:proofErr w:type="spellEnd"/>
            <w:r w:rsidRPr="00FE4FD5">
              <w:rPr>
                <w:rFonts w:cs="Times"/>
              </w:rPr>
              <w:t xml:space="preserve"> is </w:t>
            </w:r>
            <w:r w:rsidRPr="00A06F22">
              <w:rPr>
                <w:rFonts w:cs="Times"/>
              </w:rPr>
              <w:t xml:space="preserve">always expected to be “OFF” unless otherwise </w:t>
            </w:r>
            <w:r w:rsidRPr="00A06F22">
              <w:rPr>
                <w:rFonts w:cs="Times"/>
                <w:iCs/>
              </w:rPr>
              <w:t>explicitly or implicitly</w:t>
            </w:r>
            <w:r w:rsidRPr="00FE4FD5">
              <w:rPr>
                <w:rFonts w:cs="Times"/>
                <w:iCs/>
              </w:rPr>
              <w:t xml:space="preserve"> indicated by gNB</w:t>
            </w:r>
            <w:r w:rsidRPr="00FE4FD5">
              <w:rPr>
                <w:rFonts w:cs="Times"/>
              </w:rPr>
              <w:t>.</w:t>
            </w:r>
          </w:p>
          <w:p w14:paraId="1004605C" w14:textId="77777777" w:rsidR="00CF1490" w:rsidRPr="00205F33" w:rsidRDefault="00CF1490" w:rsidP="00CF1490">
            <w:pPr>
              <w:numPr>
                <w:ilvl w:val="0"/>
                <w:numId w:val="12"/>
              </w:numPr>
              <w:spacing w:after="0"/>
              <w:jc w:val="left"/>
              <w:rPr>
                <w:rFonts w:cs="Times"/>
              </w:rPr>
            </w:pPr>
            <w:r w:rsidRPr="00205F33">
              <w:rPr>
                <w:rFonts w:cs="Times"/>
              </w:rPr>
              <w:t>Note-1: This applies to the case regardless of the RRC state of NCR-MT.</w:t>
            </w:r>
          </w:p>
          <w:p w14:paraId="12F1728E" w14:textId="77777777" w:rsidR="00CF1490" w:rsidRPr="00712A8F" w:rsidRDefault="00CF1490" w:rsidP="00CF1490">
            <w:pPr>
              <w:pStyle w:val="aa"/>
              <w:numPr>
                <w:ilvl w:val="0"/>
                <w:numId w:val="12"/>
              </w:numPr>
              <w:spacing w:after="0"/>
              <w:ind w:firstLineChars="0"/>
              <w:jc w:val="left"/>
              <w:rPr>
                <w:rFonts w:cs="Times"/>
              </w:rPr>
            </w:pPr>
            <w:r w:rsidRPr="00712A8F">
              <w:rPr>
                <w:rFonts w:cs="Times"/>
              </w:rPr>
              <w:t xml:space="preserve">Note-2: Indication (e.g., received when NCR-MT in RRC-connected) or DRX state of </w:t>
            </w:r>
            <w:r w:rsidRPr="00712A8F">
              <w:rPr>
                <w:rFonts w:cs="Times"/>
              </w:rPr>
              <w:lastRenderedPageBreak/>
              <w:t>NCR-MT to control the ON-OFF behaviour of NCR-</w:t>
            </w:r>
            <w:proofErr w:type="spellStart"/>
            <w:r w:rsidRPr="00712A8F">
              <w:rPr>
                <w:rFonts w:cs="Times"/>
              </w:rPr>
              <w:t>Fwd</w:t>
            </w:r>
            <w:proofErr w:type="spellEnd"/>
            <w:r w:rsidRPr="00712A8F">
              <w:rPr>
                <w:rFonts w:cs="Times"/>
              </w:rPr>
              <w:t xml:space="preserve"> when the NCR-MT is in RRC-idle/inactive is not precluded.</w:t>
            </w:r>
          </w:p>
          <w:p w14:paraId="6DE5ECB3" w14:textId="53C46FDA" w:rsidR="00CF1490" w:rsidRPr="00F45A81" w:rsidRDefault="00CF1490" w:rsidP="00CF1490">
            <w:pPr>
              <w:pStyle w:val="aa"/>
              <w:numPr>
                <w:ilvl w:val="0"/>
                <w:numId w:val="12"/>
              </w:numPr>
              <w:adjustRightInd w:val="0"/>
              <w:snapToGrid w:val="0"/>
              <w:spacing w:afterLines="50"/>
              <w:ind w:firstLineChars="0"/>
              <w:jc w:val="left"/>
              <w:rPr>
                <w:rFonts w:cs="Times"/>
                <w:lang w:eastAsia="zh-CN"/>
              </w:rPr>
            </w:pPr>
            <w:r w:rsidRPr="00C36809">
              <w:rPr>
                <w:rFonts w:cs="Times"/>
                <w:lang w:eastAsia="x-none"/>
              </w:rPr>
              <w:t>The above is not meant to imply any signalling design for</w:t>
            </w:r>
            <w:r w:rsidRPr="00FE4FD5">
              <w:rPr>
                <w:rFonts w:cs="Times"/>
                <w:lang w:eastAsia="x-none"/>
              </w:rPr>
              <w:t xml:space="preserve"> </w:t>
            </w:r>
            <w:r w:rsidRPr="00A06F22">
              <w:rPr>
                <w:rFonts w:cs="Times"/>
                <w:bCs/>
              </w:rPr>
              <w:t>NCR-</w:t>
            </w:r>
            <w:proofErr w:type="spellStart"/>
            <w:r w:rsidRPr="00A06F22">
              <w:rPr>
                <w:rFonts w:cs="Times"/>
                <w:bCs/>
              </w:rPr>
              <w:t>Fwd</w:t>
            </w:r>
            <w:proofErr w:type="spellEnd"/>
            <w:r w:rsidRPr="00A06F22">
              <w:rPr>
                <w:rFonts w:cs="Times"/>
                <w:bCs/>
              </w:rPr>
              <w:t xml:space="preserve"> </w:t>
            </w:r>
            <w:r w:rsidRPr="00FE4FD5">
              <w:rPr>
                <w:rFonts w:cs="Times"/>
                <w:lang w:eastAsia="x-none"/>
              </w:rPr>
              <w:t>ON-OFF.</w:t>
            </w:r>
          </w:p>
        </w:tc>
      </w:tr>
    </w:tbl>
    <w:p w14:paraId="50B2AAED" w14:textId="54926CAE" w:rsidR="009F3B49" w:rsidRPr="00F45A81" w:rsidRDefault="009F3B49" w:rsidP="00A46237">
      <w:pPr>
        <w:pStyle w:val="B2"/>
        <w:spacing w:afterLines="50"/>
        <w:ind w:left="0" w:firstLine="0"/>
        <w:rPr>
          <w:rFonts w:eastAsiaTheme="minorEastAsia"/>
          <w:lang w:eastAsia="zh-CN"/>
        </w:rPr>
      </w:pPr>
      <w:r w:rsidRPr="00F45A81">
        <w:rPr>
          <w:rFonts w:eastAsiaTheme="minorEastAsia" w:hint="eastAsia"/>
          <w:lang w:eastAsia="zh-CN"/>
        </w:rPr>
        <w:lastRenderedPageBreak/>
        <w:t>The ON-OFF information is beneficial for gNB to flexibly control the NR</w:t>
      </w:r>
      <w:r w:rsidRPr="00F45A81">
        <w:rPr>
          <w:lang w:eastAsia="zh-CN"/>
        </w:rPr>
        <w:t xml:space="preserve"> network-controlled repeaters</w:t>
      </w:r>
      <w:r w:rsidRPr="00F45A81">
        <w:rPr>
          <w:rFonts w:eastAsiaTheme="minorEastAsia" w:hint="eastAsia"/>
          <w:lang w:eastAsia="zh-CN"/>
        </w:rPr>
        <w:t>. Generally speaking, only part of</w:t>
      </w:r>
      <w:r w:rsidRPr="00F45A81">
        <w:rPr>
          <w:rFonts w:eastAsiaTheme="minorEastAsia"/>
          <w:lang w:eastAsia="zh-CN"/>
        </w:rPr>
        <w:t xml:space="preserve"> time/frequency resources are occupied by the UEs </w:t>
      </w:r>
      <w:r w:rsidRPr="00F45A81">
        <w:rPr>
          <w:rFonts w:eastAsiaTheme="minorEastAsia" w:hint="eastAsia"/>
          <w:lang w:eastAsia="zh-CN"/>
        </w:rPr>
        <w:t>connected</w:t>
      </w:r>
      <w:r w:rsidRPr="00F45A81">
        <w:rPr>
          <w:rFonts w:eastAsiaTheme="minorEastAsia"/>
          <w:lang w:eastAsia="zh-CN"/>
        </w:rPr>
        <w:t xml:space="preserve"> to one repeater</w:t>
      </w:r>
      <w:r w:rsidRPr="00F45A81">
        <w:rPr>
          <w:rFonts w:eastAsiaTheme="minorEastAsia" w:hint="eastAsia"/>
          <w:lang w:eastAsia="zh-CN"/>
        </w:rPr>
        <w:t>. There are many blank physical</w:t>
      </w:r>
      <w:r w:rsidRPr="00F45A81">
        <w:rPr>
          <w:rFonts w:eastAsiaTheme="minorEastAsia"/>
          <w:lang w:eastAsia="zh-CN"/>
        </w:rPr>
        <w:t xml:space="preserve"> resources</w:t>
      </w:r>
      <w:r w:rsidRPr="00F45A81">
        <w:rPr>
          <w:rFonts w:eastAsiaTheme="minorEastAsia" w:hint="eastAsia"/>
          <w:lang w:eastAsia="zh-CN"/>
        </w:rPr>
        <w:t xml:space="preserve"> which could be power-off for the repeater. Efficient interference management and improved energy efficiency are expected via power on/off. </w:t>
      </w:r>
      <w:r w:rsidRPr="00F45A81">
        <w:rPr>
          <w:rFonts w:eastAsiaTheme="minorEastAsia"/>
          <w:lang w:eastAsia="zh-CN"/>
        </w:rPr>
        <w:t xml:space="preserve">At least for outdoor scenarios, the benefits of </w:t>
      </w:r>
      <w:r w:rsidRPr="00F45A81">
        <w:rPr>
          <w:rFonts w:eastAsiaTheme="minorEastAsia" w:hint="eastAsia"/>
          <w:lang w:eastAsia="zh-CN"/>
        </w:rPr>
        <w:t>ON-OFF information</w:t>
      </w:r>
      <w:r w:rsidRPr="00F45A81">
        <w:rPr>
          <w:rFonts w:eastAsiaTheme="minorEastAsia"/>
          <w:lang w:eastAsia="zh-CN"/>
        </w:rPr>
        <w:t xml:space="preserve"> </w:t>
      </w:r>
      <w:r w:rsidRPr="00F45A81">
        <w:rPr>
          <w:rFonts w:eastAsiaTheme="minorEastAsia" w:hint="eastAsia"/>
          <w:lang w:eastAsia="zh-CN"/>
        </w:rPr>
        <w:t xml:space="preserve">are very clear. In our view, </w:t>
      </w:r>
      <w:r w:rsidRPr="00F45A81">
        <w:rPr>
          <w:rFonts w:eastAsiaTheme="minorEastAsia"/>
          <w:lang w:eastAsia="zh-CN"/>
        </w:rPr>
        <w:t>p</w:t>
      </w:r>
      <w:r w:rsidRPr="00F45A81">
        <w:rPr>
          <w:rFonts w:eastAsiaTheme="minorEastAsia" w:hint="eastAsia"/>
          <w:lang w:eastAsia="zh-CN"/>
        </w:rPr>
        <w:t xml:space="preserve">ower ON-OFF operation is only for Forward-link (F-link), while the Control-link (C-link) is not affected </w:t>
      </w:r>
      <w:r w:rsidRPr="00F45A81">
        <w:rPr>
          <w:rFonts w:eastAsiaTheme="minorEastAsia"/>
          <w:lang w:eastAsia="zh-CN"/>
        </w:rPr>
        <w:t>and</w:t>
      </w:r>
      <w:r w:rsidRPr="00F45A81">
        <w:rPr>
          <w:rFonts w:eastAsiaTheme="minorEastAsia" w:hint="eastAsia"/>
          <w:lang w:eastAsia="zh-CN"/>
        </w:rPr>
        <w:t xml:space="preserve"> </w:t>
      </w:r>
      <w:r w:rsidRPr="00F45A81">
        <w:rPr>
          <w:rFonts w:eastAsiaTheme="minorEastAsia"/>
          <w:lang w:eastAsia="zh-CN"/>
        </w:rPr>
        <w:t>should perform</w:t>
      </w:r>
      <w:r w:rsidRPr="00F45A81">
        <w:rPr>
          <w:rFonts w:eastAsiaTheme="minorEastAsia" w:hint="eastAsia"/>
          <w:lang w:eastAsia="zh-CN"/>
        </w:rPr>
        <w:t xml:space="preserve"> as regular UE</w:t>
      </w:r>
      <w:r w:rsidRPr="00F45A81">
        <w:rPr>
          <w:rFonts w:eastAsiaTheme="minorEastAsia"/>
          <w:lang w:eastAsia="zh-CN"/>
        </w:rPr>
        <w:t xml:space="preserve">. Procedures such as </w:t>
      </w:r>
      <w:r w:rsidRPr="00F45A81">
        <w:rPr>
          <w:rFonts w:eastAsiaTheme="minorEastAsia" w:hint="eastAsia"/>
          <w:lang w:eastAsia="zh-CN"/>
        </w:rPr>
        <w:t>DRX configuration</w:t>
      </w:r>
      <w:r w:rsidRPr="00F45A81">
        <w:rPr>
          <w:rFonts w:eastAsiaTheme="minorEastAsia"/>
          <w:lang w:eastAsia="zh-CN"/>
        </w:rPr>
        <w:t xml:space="preserve"> can be used</w:t>
      </w:r>
      <w:r w:rsidRPr="00F45A81">
        <w:rPr>
          <w:rFonts w:eastAsiaTheme="minorEastAsia" w:hint="eastAsia"/>
          <w:lang w:eastAsia="zh-CN"/>
        </w:rPr>
        <w:t xml:space="preserve"> to </w:t>
      </w:r>
      <w:r w:rsidRPr="00F45A81">
        <w:rPr>
          <w:rFonts w:eastAsiaTheme="minorEastAsia"/>
          <w:lang w:eastAsia="zh-CN"/>
        </w:rPr>
        <w:t>reduce</w:t>
      </w:r>
      <w:r w:rsidRPr="00F45A81">
        <w:rPr>
          <w:rFonts w:eastAsiaTheme="minorEastAsia" w:hint="eastAsia"/>
          <w:lang w:eastAsia="zh-CN"/>
        </w:rPr>
        <w:t xml:space="preserve"> C-link power consumption.</w:t>
      </w:r>
    </w:p>
    <w:p w14:paraId="7154197D" w14:textId="77777777" w:rsidR="009F3B49" w:rsidRPr="00F45A81" w:rsidRDefault="009F3B49" w:rsidP="0087065B">
      <w:pPr>
        <w:spacing w:afterLines="50"/>
        <w:rPr>
          <w:rFonts w:eastAsiaTheme="minorEastAsia"/>
          <w:lang w:eastAsia="zh-CN"/>
        </w:rPr>
      </w:pPr>
      <w:r w:rsidRPr="00F45A81">
        <w:rPr>
          <w:rFonts w:eastAsiaTheme="minorEastAsia"/>
          <w:lang w:eastAsia="zh-CN"/>
        </w:rPr>
        <w:t>There are</w:t>
      </w:r>
      <w:r w:rsidRPr="00F45A81">
        <w:rPr>
          <w:rFonts w:eastAsiaTheme="minorEastAsia" w:hint="eastAsia"/>
          <w:lang w:eastAsia="zh-CN"/>
        </w:rPr>
        <w:t xml:space="preserve"> two possible </w:t>
      </w:r>
      <w:r w:rsidRPr="00F45A81">
        <w:rPr>
          <w:rFonts w:eastAsiaTheme="minorEastAsia"/>
          <w:lang w:eastAsia="zh-CN"/>
        </w:rPr>
        <w:t>alternatives that</w:t>
      </w:r>
      <w:r w:rsidRPr="00F45A81">
        <w:rPr>
          <w:rFonts w:eastAsiaTheme="minorEastAsia" w:hint="eastAsia"/>
          <w:lang w:eastAsia="zh-CN"/>
        </w:rPr>
        <w:t xml:space="preserve"> the ON-OFF information could be </w:t>
      </w:r>
      <w:r w:rsidRPr="00F45A81">
        <w:rPr>
          <w:rFonts w:eastAsiaTheme="minorEastAsia"/>
          <w:lang w:eastAsia="zh-CN"/>
        </w:rPr>
        <w:t>transmitted</w:t>
      </w:r>
      <w:r w:rsidRPr="00F45A81">
        <w:rPr>
          <w:rFonts w:eastAsiaTheme="minorEastAsia" w:hint="eastAsia"/>
          <w:lang w:eastAsia="zh-CN"/>
        </w:rPr>
        <w:t>：</w:t>
      </w:r>
    </w:p>
    <w:p w14:paraId="4262D6FB" w14:textId="77777777" w:rsidR="009F3B49" w:rsidRPr="00F45A81" w:rsidRDefault="009F3B49" w:rsidP="0087065B">
      <w:pPr>
        <w:pStyle w:val="aa"/>
        <w:numPr>
          <w:ilvl w:val="0"/>
          <w:numId w:val="7"/>
        </w:numPr>
        <w:spacing w:afterLines="50"/>
        <w:ind w:firstLineChars="0"/>
        <w:rPr>
          <w:rFonts w:eastAsiaTheme="minorEastAsia"/>
          <w:lang w:eastAsia="zh-CN"/>
        </w:rPr>
      </w:pPr>
      <w:bookmarkStart w:id="80" w:name="OLE_LINK10"/>
      <w:bookmarkStart w:id="81" w:name="OLE_LINK11"/>
      <w:r w:rsidRPr="00F45A81">
        <w:rPr>
          <w:rFonts w:eastAsiaTheme="minorEastAsia" w:hint="eastAsia"/>
          <w:lang w:eastAsia="zh-CN"/>
        </w:rPr>
        <w:t xml:space="preserve">RRC/MAC-CE configuration </w:t>
      </w:r>
      <w:bookmarkEnd w:id="80"/>
      <w:bookmarkEnd w:id="81"/>
      <w:r w:rsidRPr="00F45A81">
        <w:rPr>
          <w:rFonts w:eastAsiaTheme="minorEastAsia" w:hint="eastAsia"/>
          <w:lang w:eastAsia="zh-CN"/>
        </w:rPr>
        <w:t>(</w:t>
      </w:r>
      <w:r w:rsidRPr="00F45A81">
        <w:rPr>
          <w:rFonts w:eastAsiaTheme="minorEastAsia"/>
          <w:lang w:eastAsia="zh-CN"/>
        </w:rPr>
        <w:t>semi-static</w:t>
      </w:r>
      <w:r w:rsidRPr="00F45A81">
        <w:rPr>
          <w:rFonts w:eastAsiaTheme="minorEastAsia" w:hint="eastAsia"/>
          <w:lang w:eastAsia="zh-CN"/>
        </w:rPr>
        <w:t>)</w:t>
      </w:r>
    </w:p>
    <w:p w14:paraId="64DE3DB6" w14:textId="77777777" w:rsidR="009F3B49" w:rsidRPr="00F45A81" w:rsidRDefault="009F3B49" w:rsidP="0087065B">
      <w:pPr>
        <w:pStyle w:val="aa"/>
        <w:numPr>
          <w:ilvl w:val="0"/>
          <w:numId w:val="7"/>
        </w:numPr>
        <w:spacing w:afterLines="50"/>
        <w:ind w:firstLineChars="0"/>
        <w:rPr>
          <w:rFonts w:eastAsiaTheme="minorEastAsia"/>
          <w:lang w:eastAsia="zh-CN"/>
        </w:rPr>
      </w:pPr>
      <w:r w:rsidRPr="00F45A81">
        <w:rPr>
          <w:rFonts w:eastAsiaTheme="minorEastAsia" w:hint="eastAsia"/>
          <w:lang w:eastAsia="zh-CN"/>
        </w:rPr>
        <w:t>S</w:t>
      </w:r>
      <w:r w:rsidRPr="00F45A81">
        <w:rPr>
          <w:rFonts w:eastAsiaTheme="minorEastAsia"/>
          <w:lang w:eastAsia="zh-CN"/>
        </w:rPr>
        <w:t>ide control information</w:t>
      </w:r>
      <w:r w:rsidRPr="00F45A81">
        <w:rPr>
          <w:rFonts w:eastAsiaTheme="minorEastAsia" w:hint="eastAsia"/>
          <w:lang w:eastAsia="zh-CN"/>
        </w:rPr>
        <w:t xml:space="preserve"> (dynamic)</w:t>
      </w:r>
    </w:p>
    <w:p w14:paraId="3CF269DA" w14:textId="029B3A40" w:rsidR="009F3B49" w:rsidRDefault="009F3B49" w:rsidP="0087065B">
      <w:pPr>
        <w:spacing w:afterLines="50"/>
        <w:rPr>
          <w:rFonts w:eastAsiaTheme="minorEastAsia"/>
          <w:lang w:eastAsia="zh-CN"/>
        </w:rPr>
      </w:pPr>
      <w:r w:rsidRPr="00F45A81">
        <w:rPr>
          <w:rFonts w:eastAsiaTheme="minorEastAsia"/>
          <w:lang w:eastAsia="zh-CN"/>
        </w:rPr>
        <w:t xml:space="preserve">The configuration </w:t>
      </w:r>
      <w:r w:rsidRPr="00F45A81">
        <w:rPr>
          <w:rFonts w:eastAsiaTheme="minorEastAsia" w:hint="eastAsia"/>
          <w:lang w:eastAsia="zh-CN"/>
        </w:rPr>
        <w:t xml:space="preserve">of ON-OFF information usually depends on the </w:t>
      </w:r>
      <w:r w:rsidRPr="00F45A81">
        <w:rPr>
          <w:rFonts w:eastAsiaTheme="minorEastAsia"/>
          <w:lang w:eastAsia="zh-CN"/>
        </w:rPr>
        <w:t>statistics of the networ</w:t>
      </w:r>
      <w:r w:rsidRPr="00F45A81">
        <w:rPr>
          <w:rFonts w:eastAsiaTheme="minorEastAsia" w:hint="eastAsia"/>
          <w:lang w:eastAsia="zh-CN"/>
        </w:rPr>
        <w:t xml:space="preserve">k, </w:t>
      </w:r>
      <w:r w:rsidRPr="00F45A81">
        <w:rPr>
          <w:rFonts w:eastAsiaTheme="minorEastAsia"/>
          <w:lang w:eastAsia="zh-CN"/>
        </w:rPr>
        <w:t>s</w:t>
      </w:r>
      <w:r w:rsidRPr="00F45A81">
        <w:rPr>
          <w:rFonts w:eastAsiaTheme="minorEastAsia" w:hint="eastAsia"/>
          <w:lang w:eastAsia="zh-CN"/>
        </w:rPr>
        <w:t>o s</w:t>
      </w:r>
      <w:r w:rsidRPr="00F45A81">
        <w:rPr>
          <w:rFonts w:eastAsiaTheme="minorEastAsia"/>
          <w:lang w:eastAsia="zh-CN"/>
        </w:rPr>
        <w:t>emi-static configuration for ON-OFF information can be supported</w:t>
      </w:r>
      <w:r w:rsidR="0099261C" w:rsidRPr="0099261C">
        <w:t xml:space="preserve"> </w:t>
      </w:r>
      <w:r w:rsidR="0099261C">
        <w:rPr>
          <w:rFonts w:eastAsiaTheme="minorEastAsia" w:hint="eastAsia"/>
          <w:lang w:eastAsia="zh-CN"/>
        </w:rPr>
        <w:t>by</w:t>
      </w:r>
      <w:r w:rsidR="0099261C" w:rsidRPr="0099261C">
        <w:rPr>
          <w:rFonts w:eastAsiaTheme="minorEastAsia"/>
          <w:lang w:eastAsia="zh-CN"/>
        </w:rPr>
        <w:t xml:space="preserve"> the RRC/MAC-CE configuration</w:t>
      </w:r>
      <w:r w:rsidR="00A270CA">
        <w:rPr>
          <w:rFonts w:eastAsiaTheme="minorEastAsia" w:hint="eastAsia"/>
          <w:lang w:eastAsia="zh-CN"/>
        </w:rPr>
        <w:t xml:space="preserve"> (e.g</w:t>
      </w:r>
      <w:r w:rsidRPr="00F45A81">
        <w:rPr>
          <w:rFonts w:eastAsiaTheme="minorEastAsia" w:hint="eastAsia"/>
          <w:lang w:eastAsia="zh-CN"/>
        </w:rPr>
        <w:t>.</w:t>
      </w:r>
      <w:r w:rsidR="00A270CA">
        <w:rPr>
          <w:rFonts w:eastAsiaTheme="minorEastAsia" w:hint="eastAsia"/>
          <w:lang w:eastAsia="zh-CN"/>
        </w:rPr>
        <w:t>, periodic bitmap).</w:t>
      </w:r>
      <w:r w:rsidR="0099261C">
        <w:rPr>
          <w:rFonts w:eastAsiaTheme="minorEastAsia" w:hint="eastAsia"/>
          <w:lang w:eastAsia="zh-CN"/>
        </w:rPr>
        <w:t xml:space="preserve"> </w:t>
      </w:r>
      <w:r w:rsidR="00A270CA">
        <w:rPr>
          <w:rFonts w:eastAsiaTheme="minorEastAsia" w:hint="eastAsia"/>
          <w:lang w:eastAsia="zh-CN"/>
        </w:rPr>
        <w:t xml:space="preserve">Some </w:t>
      </w:r>
      <w:r w:rsidR="0099261C" w:rsidRPr="0099261C">
        <w:rPr>
          <w:rFonts w:eastAsiaTheme="minorEastAsia"/>
          <w:lang w:eastAsia="zh-CN"/>
        </w:rPr>
        <w:t>forwarding of broadcast and cell-specific signals/channels</w:t>
      </w:r>
      <w:r w:rsidR="0099261C">
        <w:rPr>
          <w:rFonts w:eastAsiaTheme="minorEastAsia" w:hint="eastAsia"/>
          <w:lang w:eastAsia="zh-CN"/>
        </w:rPr>
        <w:t xml:space="preserve"> can be </w:t>
      </w:r>
      <w:r w:rsidR="00A270CA">
        <w:rPr>
          <w:rFonts w:eastAsiaTheme="minorEastAsia" w:hint="eastAsia"/>
          <w:lang w:eastAsia="zh-CN"/>
        </w:rPr>
        <w:t>turn off</w:t>
      </w:r>
      <w:r w:rsidR="0099261C">
        <w:rPr>
          <w:rFonts w:eastAsiaTheme="minorEastAsia" w:hint="eastAsia"/>
          <w:lang w:eastAsia="zh-CN"/>
        </w:rPr>
        <w:t xml:space="preserve">, if </w:t>
      </w:r>
      <w:r w:rsidR="00A270CA">
        <w:rPr>
          <w:rFonts w:eastAsiaTheme="minorEastAsia" w:hint="eastAsia"/>
          <w:lang w:eastAsia="zh-CN"/>
        </w:rPr>
        <w:t xml:space="preserve">it will not </w:t>
      </w:r>
      <w:r w:rsidR="00A270CA">
        <w:rPr>
          <w:rFonts w:eastAsiaTheme="minorEastAsia"/>
          <w:lang w:eastAsia="zh-CN"/>
        </w:rPr>
        <w:t>affect</w:t>
      </w:r>
      <w:r w:rsidR="00A270CA">
        <w:rPr>
          <w:rFonts w:eastAsiaTheme="minorEastAsia" w:hint="eastAsia"/>
          <w:lang w:eastAsia="zh-CN"/>
        </w:rPr>
        <w:t xml:space="preserve"> the UE belong to this NCR.</w:t>
      </w:r>
      <w:r w:rsidR="00BF04F6">
        <w:rPr>
          <w:rFonts w:eastAsiaTheme="minorEastAsia" w:hint="eastAsia"/>
          <w:lang w:eastAsia="zh-CN"/>
        </w:rPr>
        <w:t xml:space="preserve"> For example, if </w:t>
      </w:r>
      <w:r w:rsidR="00A97BCE">
        <w:rPr>
          <w:rFonts w:eastAsiaTheme="minorEastAsia" w:hint="eastAsia"/>
          <w:lang w:eastAsia="zh-CN"/>
        </w:rPr>
        <w:t>there are 4 SSBs and all</w:t>
      </w:r>
      <w:r w:rsidR="00BF04F6">
        <w:rPr>
          <w:rFonts w:eastAsiaTheme="minorEastAsia" w:hint="eastAsia"/>
          <w:lang w:eastAsia="zh-CN"/>
        </w:rPr>
        <w:t xml:space="preserve"> </w:t>
      </w:r>
      <w:r w:rsidR="00A97BCE">
        <w:rPr>
          <w:rFonts w:eastAsiaTheme="minorEastAsia" w:hint="eastAsia"/>
          <w:lang w:eastAsia="zh-CN"/>
        </w:rPr>
        <w:t>UEs of the NCR belong to SSB1, SSB2~SSB4 can be turn off for this NCR.</w:t>
      </w:r>
    </w:p>
    <w:p w14:paraId="13A0592C" w14:textId="3F872347" w:rsidR="008E4326" w:rsidRPr="00F45A81" w:rsidRDefault="008E4326" w:rsidP="0087065B">
      <w:pPr>
        <w:spacing w:afterLines="5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Furthermore, c</w:t>
      </w:r>
      <w:r w:rsidRPr="009C668D">
        <w:rPr>
          <w:rFonts w:eastAsiaTheme="minorEastAsia"/>
          <w:lang w:eastAsia="zh-CN"/>
        </w:rPr>
        <w:t xml:space="preserve">onsidering </w:t>
      </w:r>
      <w:r>
        <w:rPr>
          <w:rFonts w:eastAsiaTheme="minorEastAsia" w:hint="eastAsia"/>
          <w:lang w:eastAsia="zh-CN"/>
        </w:rPr>
        <w:t>that</w:t>
      </w:r>
      <w:r w:rsidRPr="009C668D">
        <w:rPr>
          <w:rFonts w:eastAsiaTheme="minorEastAsia"/>
          <w:lang w:eastAsia="zh-CN"/>
        </w:rPr>
        <w:t xml:space="preserve"> both dynamic and semi-static </w:t>
      </w:r>
      <w:r>
        <w:rPr>
          <w:rFonts w:eastAsiaTheme="minorEastAsia" w:hint="eastAsia"/>
          <w:lang w:eastAsia="zh-CN"/>
        </w:rPr>
        <w:t xml:space="preserve">ON-OFF </w:t>
      </w:r>
      <w:r w:rsidRPr="009C668D">
        <w:rPr>
          <w:rFonts w:eastAsiaTheme="minorEastAsia"/>
          <w:lang w:eastAsia="zh-CN"/>
        </w:rPr>
        <w:t>configurations exist</w:t>
      </w:r>
      <w:r w:rsidRPr="004C7248">
        <w:rPr>
          <w:rFonts w:eastAsiaTheme="minorEastAsia"/>
          <w:lang w:eastAsia="zh-CN"/>
        </w:rPr>
        <w:t xml:space="preserve"> and the two configurations are inconsistent</w:t>
      </w:r>
      <w:r w:rsidRPr="009C668D">
        <w:rPr>
          <w:rFonts w:eastAsiaTheme="minorEastAsia"/>
          <w:lang w:eastAsia="zh-CN"/>
        </w:rPr>
        <w:t xml:space="preserve">, </w:t>
      </w:r>
      <w:r>
        <w:rPr>
          <w:rFonts w:eastAsiaTheme="minorEastAsia" w:hint="eastAsia"/>
          <w:lang w:eastAsia="zh-CN"/>
        </w:rPr>
        <w:t xml:space="preserve">how to resolve conflict is an </w:t>
      </w:r>
      <w:r>
        <w:rPr>
          <w:rFonts w:eastAsiaTheme="minorEastAsia"/>
          <w:lang w:eastAsia="zh-CN"/>
        </w:rPr>
        <w:t>issue</w:t>
      </w:r>
      <w:r>
        <w:rPr>
          <w:rFonts w:eastAsiaTheme="minorEastAsia" w:hint="eastAsia"/>
          <w:lang w:eastAsia="zh-CN"/>
        </w:rPr>
        <w:t xml:space="preserve"> to be discussed.</w:t>
      </w:r>
    </w:p>
    <w:p w14:paraId="3DAB4FEA" w14:textId="31319672" w:rsidR="009F3B49" w:rsidRPr="00A270CA" w:rsidRDefault="004F64D9" w:rsidP="0087065B">
      <w:pPr>
        <w:pStyle w:val="Proposal"/>
        <w:spacing w:afterLines="50"/>
        <w:rPr>
          <w:rFonts w:ascii="Times New Roman" w:eastAsiaTheme="minorEastAsia" w:hAnsi="Times New Roman"/>
          <w:lang w:val="en-GB"/>
        </w:rPr>
      </w:pPr>
      <w:r>
        <w:rPr>
          <w:rFonts w:ascii="Times New Roman" w:eastAsiaTheme="minorEastAsia" w:hAnsi="Times New Roman" w:hint="eastAsia"/>
          <w:lang w:val="en-GB"/>
        </w:rPr>
        <w:t>At least, s</w:t>
      </w:r>
      <w:r w:rsidR="00A270CA" w:rsidRPr="00A270CA">
        <w:rPr>
          <w:rFonts w:ascii="Times New Roman" w:eastAsiaTheme="minorEastAsia" w:hAnsi="Times New Roman" w:hint="eastAsia"/>
          <w:lang w:val="en-GB"/>
        </w:rPr>
        <w:t>emi</w:t>
      </w:r>
      <w:r w:rsidR="00A270CA" w:rsidRPr="00A270CA">
        <w:rPr>
          <w:rFonts w:ascii="Times New Roman" w:eastAsiaTheme="minorEastAsia" w:hAnsi="Times New Roman"/>
          <w:lang w:val="en-GB"/>
        </w:rPr>
        <w:t xml:space="preserve">-static configuration for ON-OFF information can be supported </w:t>
      </w:r>
      <w:r w:rsidR="00A270CA" w:rsidRPr="00A270CA">
        <w:rPr>
          <w:rFonts w:ascii="Times New Roman" w:eastAsiaTheme="minorEastAsia" w:hAnsi="Times New Roman" w:hint="eastAsia"/>
          <w:lang w:val="en-GB"/>
        </w:rPr>
        <w:t>by</w:t>
      </w:r>
      <w:r w:rsidR="00A270CA" w:rsidRPr="00A270CA">
        <w:rPr>
          <w:rFonts w:ascii="Times New Roman" w:eastAsiaTheme="minorEastAsia" w:hAnsi="Times New Roman"/>
          <w:lang w:val="en-GB"/>
        </w:rPr>
        <w:t xml:space="preserve"> the RRC/MAC-CE configuration</w:t>
      </w:r>
      <w:r w:rsidR="00A270CA">
        <w:rPr>
          <w:rFonts w:ascii="Times New Roman" w:eastAsiaTheme="minorEastAsia" w:hAnsi="Times New Roman" w:hint="eastAsia"/>
          <w:lang w:val="en-GB"/>
        </w:rPr>
        <w:t xml:space="preserve"> </w:t>
      </w:r>
      <w:r w:rsidR="00A270CA" w:rsidRPr="00A270CA">
        <w:rPr>
          <w:rFonts w:ascii="Times New Roman" w:eastAsiaTheme="minorEastAsia" w:hAnsi="Times New Roman" w:hint="eastAsia"/>
          <w:lang w:val="en-GB"/>
        </w:rPr>
        <w:t>(e.g., periodic bitmap)</w:t>
      </w:r>
      <w:r w:rsidR="00A270CA">
        <w:rPr>
          <w:rFonts w:ascii="Times New Roman" w:eastAsiaTheme="minorEastAsia" w:hAnsi="Times New Roman" w:hint="eastAsia"/>
          <w:lang w:val="en-GB"/>
        </w:rPr>
        <w:t>.</w:t>
      </w:r>
    </w:p>
    <w:p w14:paraId="359AD025" w14:textId="16B5FDD7" w:rsidR="0097463E" w:rsidRDefault="0097463E" w:rsidP="0097463E">
      <w:pPr>
        <w:pStyle w:val="Proposal"/>
        <w:rPr>
          <w:rFonts w:ascii="Times New Roman" w:eastAsiaTheme="minorEastAsia" w:hAnsi="Times New Roman"/>
        </w:rPr>
      </w:pPr>
      <w:r w:rsidRPr="0097463E">
        <w:rPr>
          <w:rFonts w:ascii="Times New Roman" w:eastAsiaTheme="minorEastAsia" w:hAnsi="Times New Roman"/>
        </w:rPr>
        <w:t xml:space="preserve">Some forwarding of broadcast and cell-specific signals/channels can be turn off, </w:t>
      </w:r>
      <w:r w:rsidR="0041708D">
        <w:rPr>
          <w:rFonts w:ascii="Times New Roman" w:eastAsiaTheme="minorEastAsia" w:hAnsi="Times New Roman"/>
        </w:rPr>
        <w:t>during the time when</w:t>
      </w:r>
      <w:r w:rsidR="0041708D">
        <w:rPr>
          <w:rFonts w:ascii="Times New Roman" w:eastAsiaTheme="minorEastAsia" w:hAnsi="Times New Roman" w:hint="eastAsia"/>
        </w:rPr>
        <w:t xml:space="preserve"> no effect to</w:t>
      </w:r>
      <w:r w:rsidR="000851A3">
        <w:rPr>
          <w:rFonts w:ascii="Times New Roman" w:eastAsiaTheme="minorEastAsia" w:hAnsi="Times New Roman" w:hint="eastAsia"/>
        </w:rPr>
        <w:t xml:space="preserve"> </w:t>
      </w:r>
      <w:r w:rsidRPr="0097463E">
        <w:rPr>
          <w:rFonts w:ascii="Times New Roman" w:eastAsiaTheme="minorEastAsia" w:hAnsi="Times New Roman"/>
        </w:rPr>
        <w:t>the UE belong</w:t>
      </w:r>
      <w:r w:rsidR="000851A3">
        <w:rPr>
          <w:rFonts w:ascii="Times New Roman" w:eastAsiaTheme="minorEastAsia" w:hAnsi="Times New Roman" w:hint="eastAsia"/>
        </w:rPr>
        <w:t>s</w:t>
      </w:r>
      <w:r w:rsidRPr="0097463E">
        <w:rPr>
          <w:rFonts w:ascii="Times New Roman" w:eastAsiaTheme="minorEastAsia" w:hAnsi="Times New Roman"/>
        </w:rPr>
        <w:t xml:space="preserve"> to this NCR</w:t>
      </w:r>
      <w:r w:rsidR="0041708D">
        <w:rPr>
          <w:rFonts w:ascii="Times New Roman" w:eastAsiaTheme="minorEastAsia" w:hAnsi="Times New Roman"/>
        </w:rPr>
        <w:t xml:space="preserve"> is expected</w:t>
      </w:r>
      <w:r w:rsidRPr="0097463E">
        <w:rPr>
          <w:rFonts w:ascii="Times New Roman" w:eastAsiaTheme="minorEastAsia" w:hAnsi="Times New Roman"/>
        </w:rPr>
        <w:t>.</w:t>
      </w:r>
    </w:p>
    <w:p w14:paraId="3E614365" w14:textId="74152252" w:rsidR="008E4326" w:rsidRPr="0097463E" w:rsidRDefault="00946A66" w:rsidP="00946A66">
      <w:pPr>
        <w:pStyle w:val="Proposal"/>
        <w:rPr>
          <w:rFonts w:ascii="Times New Roman" w:eastAsiaTheme="minorEastAsia" w:hAnsi="Times New Roman"/>
        </w:rPr>
      </w:pPr>
      <w:r w:rsidRPr="00946A66">
        <w:rPr>
          <w:rFonts w:ascii="Times New Roman" w:eastAsiaTheme="minorEastAsia" w:hAnsi="Times New Roman"/>
        </w:rPr>
        <w:t>Considering that both dynamic and semi-static ON-OFF configurations exist and the two configurations are inconsistent, how to resolve</w:t>
      </w:r>
      <w:r w:rsidR="000851A3" w:rsidRPr="000851A3">
        <w:rPr>
          <w:rFonts w:ascii="Times New Roman" w:eastAsiaTheme="minorEastAsia" w:hAnsi="Times New Roman"/>
          <w:lang w:val="en-GB"/>
        </w:rPr>
        <w:t xml:space="preserve"> </w:t>
      </w:r>
      <w:r w:rsidR="000851A3">
        <w:rPr>
          <w:rFonts w:ascii="Times New Roman" w:eastAsiaTheme="minorEastAsia" w:hAnsi="Times New Roman"/>
          <w:lang w:val="en-GB"/>
        </w:rPr>
        <w:t>potential configuration</w:t>
      </w:r>
      <w:r w:rsidRPr="00946A66">
        <w:rPr>
          <w:rFonts w:ascii="Times New Roman" w:eastAsiaTheme="minorEastAsia" w:hAnsi="Times New Roman"/>
        </w:rPr>
        <w:t xml:space="preserve"> conflict </w:t>
      </w:r>
      <w:r w:rsidR="000851A3">
        <w:rPr>
          <w:rFonts w:ascii="Times New Roman" w:eastAsiaTheme="minorEastAsia" w:hAnsi="Times New Roman" w:hint="eastAsia"/>
        </w:rPr>
        <w:t>need</w:t>
      </w:r>
      <w:r w:rsidRPr="00946A66">
        <w:rPr>
          <w:rFonts w:ascii="Times New Roman" w:eastAsiaTheme="minorEastAsia" w:hAnsi="Times New Roman"/>
        </w:rPr>
        <w:t xml:space="preserve"> </w:t>
      </w:r>
      <w:r w:rsidR="00F24E13">
        <w:rPr>
          <w:rFonts w:ascii="Times New Roman" w:eastAsiaTheme="minorEastAsia" w:hAnsi="Times New Roman" w:hint="eastAsia"/>
        </w:rPr>
        <w:t xml:space="preserve">to </w:t>
      </w:r>
      <w:bookmarkStart w:id="82" w:name="_GoBack"/>
      <w:bookmarkEnd w:id="82"/>
      <w:r w:rsidRPr="00946A66">
        <w:rPr>
          <w:rFonts w:ascii="Times New Roman" w:eastAsiaTheme="minorEastAsia" w:hAnsi="Times New Roman"/>
        </w:rPr>
        <w:t>be discussed.</w:t>
      </w:r>
    </w:p>
    <w:bookmarkEnd w:id="8"/>
    <w:bookmarkEnd w:id="9"/>
    <w:p w14:paraId="27038FD1" w14:textId="13991692" w:rsidR="00E36BB4" w:rsidRPr="00C91A8A" w:rsidRDefault="00F24D2C" w:rsidP="00C91A8A">
      <w:pPr>
        <w:pStyle w:val="2"/>
        <w:keepLines w:val="0"/>
        <w:numPr>
          <w:ilvl w:val="1"/>
          <w:numId w:val="1"/>
        </w:numPr>
        <w:tabs>
          <w:tab w:val="left" w:pos="-806"/>
        </w:tabs>
        <w:spacing w:before="240" w:afterLines="50" w:after="120" w:line="240" w:lineRule="auto"/>
        <w:jc w:val="left"/>
        <w:rPr>
          <w:rFonts w:ascii="Arial" w:eastAsiaTheme="minorEastAsia" w:hAnsi="Arial" w:cs="Times New Roman"/>
          <w:bCs w:val="0"/>
          <w:sz w:val="24"/>
          <w:szCs w:val="24"/>
          <w:lang w:val="x-none" w:eastAsia="zh-CN"/>
        </w:rPr>
      </w:pPr>
      <w:r w:rsidRPr="00C91A8A">
        <w:rPr>
          <w:rFonts w:ascii="Arial" w:eastAsiaTheme="minorEastAsia" w:hAnsi="Arial" w:cs="Times New Roman" w:hint="eastAsia"/>
          <w:bCs w:val="0"/>
          <w:sz w:val="24"/>
          <w:szCs w:val="24"/>
          <w:lang w:val="x-none" w:eastAsia="zh-CN"/>
        </w:rPr>
        <w:t xml:space="preserve">Identification </w:t>
      </w:r>
      <w:r w:rsidR="00207E99" w:rsidRPr="00C91A8A">
        <w:rPr>
          <w:rFonts w:ascii="Arial" w:eastAsiaTheme="minorEastAsia" w:hAnsi="Arial" w:cs="Times New Roman" w:hint="eastAsia"/>
          <w:bCs w:val="0"/>
          <w:sz w:val="24"/>
          <w:szCs w:val="24"/>
          <w:lang w:val="x-none" w:eastAsia="zh-CN"/>
        </w:rPr>
        <w:t>information</w:t>
      </w:r>
      <w:r w:rsidR="0097067B" w:rsidRPr="00C91A8A">
        <w:rPr>
          <w:rFonts w:ascii="Arial" w:eastAsiaTheme="minorEastAsia" w:hAnsi="Arial" w:cs="Times New Roman" w:hint="eastAsia"/>
          <w:bCs w:val="0"/>
          <w:sz w:val="24"/>
          <w:szCs w:val="24"/>
          <w:lang w:val="x-none" w:eastAsia="zh-CN"/>
        </w:rPr>
        <w:t xml:space="preserve"> (IDI)</w:t>
      </w:r>
      <w:r w:rsidR="00207E99" w:rsidRPr="00C91A8A">
        <w:rPr>
          <w:rFonts w:ascii="Arial" w:eastAsiaTheme="minorEastAsia" w:hAnsi="Arial" w:cs="Times New Roman" w:hint="eastAsia"/>
          <w:bCs w:val="0"/>
          <w:sz w:val="24"/>
          <w:szCs w:val="24"/>
          <w:lang w:val="x-none" w:eastAsia="zh-CN"/>
        </w:rPr>
        <w:t xml:space="preserve"> for the donor gNB and NCR</w:t>
      </w:r>
      <w:bookmarkEnd w:id="10"/>
      <w:bookmarkEnd w:id="11"/>
    </w:p>
    <w:p w14:paraId="6F997956" w14:textId="7E0A9215" w:rsidR="0031147A" w:rsidRDefault="0031147A" w:rsidP="0087065B">
      <w:pPr>
        <w:spacing w:afterLines="5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The </w:t>
      </w:r>
      <w:r w:rsidRPr="00C6372E">
        <w:rPr>
          <w:rFonts w:eastAsiaTheme="minorEastAsia" w:hint="eastAsia"/>
          <w:lang w:eastAsia="zh-CN"/>
        </w:rPr>
        <w:t>Identification information</w:t>
      </w:r>
      <w:r>
        <w:rPr>
          <w:rFonts w:eastAsiaTheme="minorEastAsia" w:hint="eastAsia"/>
          <w:lang w:eastAsia="zh-CN"/>
        </w:rPr>
        <w:t xml:space="preserve"> </w:t>
      </w:r>
      <w:r w:rsidRPr="00C6372E">
        <w:rPr>
          <w:rFonts w:eastAsiaTheme="minorEastAsia" w:hint="eastAsia"/>
          <w:lang w:eastAsia="zh-CN"/>
        </w:rPr>
        <w:t>(IDI) for the donor gNB and NCR</w:t>
      </w:r>
      <w:r>
        <w:rPr>
          <w:rFonts w:eastAsiaTheme="minorEastAsia" w:hint="eastAsia"/>
          <w:lang w:eastAsia="zh-CN"/>
        </w:rPr>
        <w:t xml:space="preserve"> is necessary which is shown in </w:t>
      </w:r>
      <w:r w:rsidR="0087065B" w:rsidRPr="0087065B">
        <w:rPr>
          <w:rFonts w:eastAsiaTheme="minorEastAsia"/>
          <w:lang w:eastAsia="zh-CN"/>
        </w:rPr>
        <w:fldChar w:fldCharType="begin"/>
      </w:r>
      <w:r w:rsidR="0087065B" w:rsidRPr="0087065B">
        <w:rPr>
          <w:rFonts w:eastAsiaTheme="minorEastAsia"/>
          <w:lang w:eastAsia="zh-CN"/>
        </w:rPr>
        <w:instrText xml:space="preserve"> </w:instrText>
      </w:r>
      <w:r w:rsidR="0087065B" w:rsidRPr="0087065B">
        <w:rPr>
          <w:rFonts w:eastAsiaTheme="minorEastAsia" w:hint="eastAsia"/>
          <w:lang w:eastAsia="zh-CN"/>
        </w:rPr>
        <w:instrText>REF _Ref111043259 \h</w:instrText>
      </w:r>
      <w:r w:rsidR="0087065B" w:rsidRPr="0087065B">
        <w:rPr>
          <w:rFonts w:eastAsiaTheme="minorEastAsia"/>
          <w:lang w:eastAsia="zh-CN"/>
        </w:rPr>
        <w:instrText xml:space="preserve">  \* MERGEFORMAT </w:instrText>
      </w:r>
      <w:r w:rsidR="0087065B" w:rsidRPr="0087065B">
        <w:rPr>
          <w:rFonts w:eastAsiaTheme="minorEastAsia"/>
          <w:lang w:eastAsia="zh-CN"/>
        </w:rPr>
      </w:r>
      <w:r w:rsidR="0087065B" w:rsidRPr="0087065B">
        <w:rPr>
          <w:rFonts w:eastAsiaTheme="minorEastAsia"/>
          <w:lang w:eastAsia="zh-CN"/>
        </w:rPr>
        <w:fldChar w:fldCharType="separate"/>
      </w:r>
      <w:r w:rsidR="000145B6" w:rsidRPr="00C91A8A">
        <w:rPr>
          <w:rFonts w:eastAsia="黑体"/>
        </w:rPr>
        <w:t xml:space="preserve">Figure </w:t>
      </w:r>
      <w:r w:rsidR="000145B6" w:rsidRPr="000145B6">
        <w:rPr>
          <w:rFonts w:eastAsia="黑体"/>
        </w:rPr>
        <w:t>6</w:t>
      </w:r>
      <w:r w:rsidR="0087065B" w:rsidRPr="0087065B">
        <w:rPr>
          <w:rFonts w:eastAsiaTheme="minorEastAsia"/>
          <w:lang w:eastAsia="zh-CN"/>
        </w:rPr>
        <w:fldChar w:fldCharType="end"/>
      </w:r>
      <w:r w:rsidRPr="0087065B">
        <w:rPr>
          <w:rFonts w:eastAsiaTheme="minorEastAsia" w:hint="eastAsia"/>
          <w:lang w:eastAsia="zh-CN"/>
        </w:rPr>
        <w:t>.</w:t>
      </w:r>
    </w:p>
    <w:p w14:paraId="43A60F4E" w14:textId="6DD0CC74" w:rsidR="009F3B49" w:rsidRPr="00F45A81" w:rsidRDefault="009F3B49" w:rsidP="0087065B">
      <w:pPr>
        <w:spacing w:afterLines="50"/>
        <w:rPr>
          <w:rFonts w:eastAsiaTheme="minorEastAsia"/>
          <w:lang w:eastAsia="zh-CN"/>
        </w:rPr>
      </w:pPr>
      <w:r w:rsidRPr="00F45A81">
        <w:rPr>
          <w:rFonts w:eastAsiaTheme="minorEastAsia"/>
          <w:lang w:eastAsia="zh-CN"/>
        </w:rPr>
        <w:t>B</w:t>
      </w:r>
      <w:r w:rsidRPr="00F45A81">
        <w:rPr>
          <w:rFonts w:eastAsiaTheme="minorEastAsia" w:hint="eastAsia"/>
          <w:lang w:eastAsia="zh-CN"/>
        </w:rPr>
        <w:t>efore a NCR (</w:t>
      </w:r>
      <w:r w:rsidRPr="00F45A81">
        <w:rPr>
          <w:lang w:eastAsia="zh-CN"/>
        </w:rPr>
        <w:t>network-controlled repeater</w:t>
      </w:r>
      <w:r w:rsidRPr="00F45A81">
        <w:rPr>
          <w:rFonts w:eastAsiaTheme="minorEastAsia" w:hint="eastAsia"/>
          <w:lang w:eastAsia="zh-CN"/>
        </w:rPr>
        <w:t xml:space="preserve">) starts to perform </w:t>
      </w:r>
      <w:r w:rsidRPr="00F45A81">
        <w:rPr>
          <w:rFonts w:eastAsiaTheme="minorEastAsia"/>
          <w:lang w:eastAsia="zh-CN"/>
        </w:rPr>
        <w:t>amplify-and-forward operation</w:t>
      </w:r>
      <w:r w:rsidRPr="00F45A81">
        <w:rPr>
          <w:rFonts w:eastAsiaTheme="minorEastAsia" w:hint="eastAsia"/>
          <w:lang w:eastAsia="zh-CN"/>
        </w:rPr>
        <w:t xml:space="preserve">, the NCR will try to </w:t>
      </w:r>
      <w:r w:rsidRPr="00F45A81">
        <w:rPr>
          <w:rFonts w:eastAsiaTheme="minorEastAsia"/>
          <w:lang w:eastAsia="zh-CN"/>
        </w:rPr>
        <w:t xml:space="preserve">access </w:t>
      </w:r>
      <w:r w:rsidRPr="00F45A81">
        <w:rPr>
          <w:rFonts w:eastAsiaTheme="minorEastAsia" w:hint="eastAsia"/>
          <w:lang w:eastAsia="zh-CN"/>
        </w:rPr>
        <w:t xml:space="preserve">a donor gNB which is </w:t>
      </w:r>
      <w:r w:rsidRPr="00F45A81">
        <w:rPr>
          <w:rFonts w:eastAsiaTheme="minorEastAsia"/>
          <w:lang w:eastAsia="zh-CN"/>
        </w:rPr>
        <w:t>upgraded</w:t>
      </w:r>
      <w:r w:rsidRPr="00F45A81">
        <w:rPr>
          <w:rFonts w:eastAsiaTheme="minorEastAsia" w:hint="eastAsia"/>
          <w:lang w:eastAsia="zh-CN"/>
        </w:rPr>
        <w:t xml:space="preserve"> to R</w:t>
      </w:r>
      <w:r w:rsidRPr="00F45A81">
        <w:rPr>
          <w:rFonts w:eastAsiaTheme="minorEastAsia"/>
          <w:lang w:eastAsia="zh-CN"/>
        </w:rPr>
        <w:t>el-</w:t>
      </w:r>
      <w:r w:rsidRPr="00F45A81">
        <w:rPr>
          <w:rFonts w:eastAsiaTheme="minorEastAsia" w:hint="eastAsia"/>
          <w:lang w:eastAsia="zh-CN"/>
        </w:rPr>
        <w:t>18</w:t>
      </w:r>
      <w:r w:rsidRPr="00F45A81">
        <w:rPr>
          <w:rFonts w:eastAsiaTheme="minorEastAsia"/>
          <w:lang w:eastAsia="zh-CN"/>
        </w:rPr>
        <w:t>. Only some gNB will be updated to support C-link between donor gNB and NCR, and updated gNB identify information can be indicated to NCR so that NCR-MT can camp on donor gNB.</w:t>
      </w:r>
    </w:p>
    <w:p w14:paraId="54A5F4A2" w14:textId="77777777" w:rsidR="009F3B49" w:rsidRDefault="009F3B49" w:rsidP="0087065B">
      <w:pPr>
        <w:spacing w:afterLines="50"/>
        <w:rPr>
          <w:rFonts w:eastAsiaTheme="minorEastAsia"/>
          <w:lang w:eastAsia="zh-CN"/>
        </w:rPr>
      </w:pPr>
      <w:r w:rsidRPr="00F45A81">
        <w:rPr>
          <w:rFonts w:eastAsiaTheme="minorEastAsia" w:hint="eastAsia"/>
          <w:lang w:eastAsia="zh-CN"/>
        </w:rPr>
        <w:t xml:space="preserve">After a NCR camping on donor gNB, the NCR needs to inform its </w:t>
      </w:r>
      <w:r w:rsidRPr="00F45A81">
        <w:rPr>
          <w:rFonts w:hint="eastAsia"/>
          <w:lang w:eastAsia="zh-CN"/>
        </w:rPr>
        <w:t>Identification information</w:t>
      </w:r>
      <w:r w:rsidRPr="00F45A81">
        <w:rPr>
          <w:rFonts w:eastAsiaTheme="minorEastAsia" w:hint="eastAsia"/>
          <w:lang w:eastAsia="zh-CN"/>
        </w:rPr>
        <w:t xml:space="preserve"> to help gNB d</w:t>
      </w:r>
      <w:r w:rsidRPr="00F45A81">
        <w:rPr>
          <w:rFonts w:eastAsiaTheme="minorEastAsia"/>
          <w:lang w:eastAsia="zh-CN"/>
        </w:rPr>
        <w:t>istinguish it from a normal UE</w:t>
      </w:r>
      <w:r w:rsidRPr="00F45A81">
        <w:rPr>
          <w:rFonts w:eastAsiaTheme="minorEastAsia" w:hint="eastAsia"/>
          <w:lang w:eastAsia="zh-CN"/>
        </w:rPr>
        <w:t>. Then t</w:t>
      </w:r>
      <w:r w:rsidRPr="00F45A81">
        <w:rPr>
          <w:rFonts w:eastAsiaTheme="minorEastAsia"/>
          <w:lang w:eastAsia="zh-CN"/>
        </w:rPr>
        <w:t xml:space="preserve">he gNB </w:t>
      </w:r>
      <w:r w:rsidRPr="00F45A81">
        <w:rPr>
          <w:rFonts w:eastAsiaTheme="minorEastAsia" w:hint="eastAsia"/>
          <w:lang w:eastAsia="zh-CN"/>
        </w:rPr>
        <w:t xml:space="preserve">can transmit SCI to NCR and </w:t>
      </w:r>
      <w:r w:rsidRPr="00F45A81">
        <w:rPr>
          <w:rFonts w:eastAsiaTheme="minorEastAsia"/>
          <w:lang w:eastAsia="zh-CN"/>
        </w:rPr>
        <w:t>enable</w:t>
      </w:r>
      <w:r w:rsidRPr="00F45A81">
        <w:rPr>
          <w:rFonts w:eastAsiaTheme="minorEastAsia" w:hint="eastAsia"/>
          <w:lang w:eastAsia="zh-CN"/>
        </w:rPr>
        <w:t xml:space="preserve"> it work more efficiency.</w:t>
      </w:r>
      <w:r w:rsidRPr="00F45A81" w:rsidDel="00076280">
        <w:rPr>
          <w:rFonts w:eastAsiaTheme="minorEastAsia" w:hint="eastAsia"/>
          <w:lang w:eastAsia="zh-CN"/>
        </w:rPr>
        <w:t xml:space="preserve"> </w:t>
      </w:r>
    </w:p>
    <w:p w14:paraId="3DC8B5BF" w14:textId="70E333C4" w:rsidR="0031147A" w:rsidRPr="00F45A81" w:rsidRDefault="0048109B" w:rsidP="0087065B">
      <w:pPr>
        <w:spacing w:afterLines="50"/>
        <w:jc w:val="center"/>
        <w:rPr>
          <w:rFonts w:eastAsiaTheme="minorEastAsia"/>
          <w:lang w:eastAsia="zh-CN"/>
        </w:rPr>
      </w:pPr>
      <w:r w:rsidRPr="00F45A81">
        <w:object w:dxaOrig="9783" w:dyaOrig="4908" w14:anchorId="78B7C9E1">
          <v:shape id="_x0000_i1030" type="#_x0000_t75" style="width:353.35pt;height:177.55pt;mso-position-horizontal:absolute" o:ole="" o:allowoverlap="f">
            <v:imagedata r:id="rId19" o:title=""/>
          </v:shape>
          <o:OLEObject Type="Embed" ProgID="Visio.Drawing.11" ShapeID="_x0000_i1030" DrawAspect="Content" ObjectID="_1726055067" r:id="rId20"/>
        </w:object>
      </w:r>
    </w:p>
    <w:p w14:paraId="57F147B6" w14:textId="4C5F635B" w:rsidR="0031147A" w:rsidRPr="00C91A8A" w:rsidRDefault="00C91A8A" w:rsidP="0087065B">
      <w:pPr>
        <w:pStyle w:val="af"/>
        <w:suppressAutoHyphens w:val="0"/>
        <w:overflowPunct/>
        <w:autoSpaceDE/>
        <w:spacing w:before="0" w:afterLines="50"/>
        <w:jc w:val="center"/>
        <w:textAlignment w:val="auto"/>
        <w:rPr>
          <w:rFonts w:eastAsia="黑体"/>
          <w:b w:val="0"/>
          <w:lang w:eastAsia="en-US"/>
        </w:rPr>
      </w:pPr>
      <w:bookmarkStart w:id="83" w:name="_Ref111043259"/>
      <w:r w:rsidRPr="00C91A8A">
        <w:rPr>
          <w:rFonts w:eastAsia="黑体"/>
          <w:b w:val="0"/>
          <w:lang w:eastAsia="en-US"/>
        </w:rPr>
        <w:t xml:space="preserve">Figure </w:t>
      </w:r>
      <w:r w:rsidRPr="00C91A8A">
        <w:rPr>
          <w:rFonts w:eastAsia="黑体"/>
          <w:b w:val="0"/>
          <w:lang w:eastAsia="en-US"/>
        </w:rPr>
        <w:fldChar w:fldCharType="begin"/>
      </w:r>
      <w:r w:rsidRPr="00C91A8A">
        <w:rPr>
          <w:rFonts w:eastAsia="黑体"/>
          <w:b w:val="0"/>
          <w:lang w:eastAsia="en-US"/>
        </w:rPr>
        <w:instrText xml:space="preserve"> SEQ Figure \* ARABIC </w:instrText>
      </w:r>
      <w:r w:rsidRPr="00C91A8A">
        <w:rPr>
          <w:rFonts w:eastAsia="黑体"/>
          <w:b w:val="0"/>
          <w:lang w:eastAsia="en-US"/>
        </w:rPr>
        <w:fldChar w:fldCharType="separate"/>
      </w:r>
      <w:r w:rsidR="000145B6">
        <w:rPr>
          <w:rFonts w:eastAsia="黑体"/>
          <w:b w:val="0"/>
          <w:noProof/>
          <w:lang w:eastAsia="en-US"/>
        </w:rPr>
        <w:t>6</w:t>
      </w:r>
      <w:r w:rsidRPr="00C91A8A">
        <w:rPr>
          <w:rFonts w:eastAsia="黑体"/>
          <w:b w:val="0"/>
          <w:lang w:eastAsia="en-US"/>
        </w:rPr>
        <w:fldChar w:fldCharType="end"/>
      </w:r>
      <w:bookmarkEnd w:id="83"/>
      <w:r w:rsidR="0031147A" w:rsidRPr="00C91A8A">
        <w:rPr>
          <w:rFonts w:eastAsia="黑体" w:hint="eastAsia"/>
          <w:b w:val="0"/>
          <w:lang w:eastAsia="en-US"/>
        </w:rPr>
        <w:t>: IDI</w:t>
      </w:r>
      <w:r w:rsidR="0031147A" w:rsidRPr="00C91A8A">
        <w:rPr>
          <w:rFonts w:eastAsia="黑体"/>
          <w:b w:val="0"/>
          <w:lang w:eastAsia="en-US"/>
        </w:rPr>
        <w:t xml:space="preserve"> for the donor gNB and NCR</w:t>
      </w:r>
    </w:p>
    <w:p w14:paraId="72844594" w14:textId="4A612E87" w:rsidR="0031147A" w:rsidRPr="00BA3CAD" w:rsidRDefault="0031147A" w:rsidP="0087065B">
      <w:pPr>
        <w:pStyle w:val="aa"/>
        <w:numPr>
          <w:ilvl w:val="0"/>
          <w:numId w:val="20"/>
        </w:numPr>
        <w:spacing w:afterLines="50"/>
        <w:ind w:firstLineChars="0"/>
        <w:rPr>
          <w:rFonts w:eastAsiaTheme="minorEastAsia"/>
          <w:lang w:eastAsia="zh-CN"/>
        </w:rPr>
      </w:pPr>
      <w:r w:rsidRPr="0031147A">
        <w:rPr>
          <w:rFonts w:eastAsiaTheme="minorEastAsia" w:hint="eastAsia"/>
          <w:lang w:eastAsia="zh-CN"/>
        </w:rPr>
        <w:lastRenderedPageBreak/>
        <w:t>Identification information (IDI) for the donor gNB</w:t>
      </w:r>
    </w:p>
    <w:p w14:paraId="7DA6D339" w14:textId="77777777" w:rsidR="009F3B49" w:rsidRPr="00F45A81" w:rsidRDefault="009F3B49" w:rsidP="0087065B">
      <w:pPr>
        <w:spacing w:afterLines="50"/>
        <w:rPr>
          <w:rFonts w:eastAsiaTheme="minorEastAsia"/>
          <w:lang w:eastAsia="zh-CN"/>
        </w:rPr>
      </w:pPr>
      <w:r w:rsidRPr="00F45A81">
        <w:rPr>
          <w:rFonts w:eastAsiaTheme="minorEastAsia" w:hint="eastAsia"/>
          <w:lang w:eastAsia="zh-CN"/>
        </w:rPr>
        <w:t xml:space="preserve">There are two possible schemes to </w:t>
      </w:r>
      <w:r w:rsidRPr="00F45A81">
        <w:rPr>
          <w:rFonts w:eastAsiaTheme="minorEastAsia"/>
          <w:lang w:eastAsia="zh-CN"/>
        </w:rPr>
        <w:t>enable</w:t>
      </w:r>
      <w:r w:rsidRPr="00F45A81">
        <w:rPr>
          <w:rFonts w:eastAsiaTheme="minorEastAsia" w:hint="eastAsia"/>
          <w:lang w:eastAsia="zh-CN"/>
        </w:rPr>
        <w:t xml:space="preserve"> NCR access </w:t>
      </w:r>
      <w:r w:rsidRPr="00F45A81">
        <w:rPr>
          <w:rFonts w:eastAsiaTheme="minorEastAsia"/>
          <w:lang w:eastAsia="zh-CN"/>
        </w:rPr>
        <w:t xml:space="preserve">to </w:t>
      </w:r>
      <w:r w:rsidRPr="00F45A81">
        <w:rPr>
          <w:rFonts w:eastAsiaTheme="minorEastAsia" w:hint="eastAsia"/>
          <w:lang w:eastAsia="zh-CN"/>
        </w:rPr>
        <w:t>the donor gNB:</w:t>
      </w:r>
    </w:p>
    <w:p w14:paraId="040232E3" w14:textId="77777777" w:rsidR="009F3B49" w:rsidRPr="00F45A81" w:rsidRDefault="009F3B49" w:rsidP="0087065B">
      <w:pPr>
        <w:spacing w:afterLines="50"/>
        <w:rPr>
          <w:rFonts w:eastAsiaTheme="minorEastAsia"/>
          <w:lang w:eastAsia="zh-CN"/>
        </w:rPr>
      </w:pPr>
      <w:r w:rsidRPr="00F45A81">
        <w:rPr>
          <w:rFonts w:eastAsiaTheme="minorEastAsia"/>
          <w:lang w:eastAsia="zh-CN"/>
        </w:rPr>
        <w:t>S</w:t>
      </w:r>
      <w:r w:rsidRPr="00F45A81">
        <w:rPr>
          <w:rFonts w:eastAsiaTheme="minorEastAsia" w:hint="eastAsia"/>
          <w:lang w:eastAsia="zh-CN"/>
        </w:rPr>
        <w:t>cheme 1</w:t>
      </w:r>
      <w:r w:rsidRPr="00F45A81">
        <w:rPr>
          <w:rFonts w:eastAsiaTheme="minorEastAsia" w:hint="eastAsia"/>
          <w:lang w:eastAsia="zh-CN"/>
        </w:rPr>
        <w:t>：</w:t>
      </w:r>
      <w:bookmarkStart w:id="84" w:name="OLE_LINK3"/>
      <w:bookmarkStart w:id="85" w:name="OLE_LINK4"/>
      <w:r w:rsidRPr="00F45A81">
        <w:rPr>
          <w:rFonts w:eastAsiaTheme="minorEastAsia"/>
          <w:lang w:eastAsia="zh-CN"/>
        </w:rPr>
        <w:t>I</w:t>
      </w:r>
      <w:r w:rsidRPr="00F45A81">
        <w:rPr>
          <w:rFonts w:eastAsiaTheme="minorEastAsia" w:hint="eastAsia"/>
          <w:lang w:eastAsia="zh-CN"/>
        </w:rPr>
        <w:t>D</w:t>
      </w:r>
      <w:r w:rsidRPr="00F45A81">
        <w:rPr>
          <w:rFonts w:eastAsiaTheme="minorEastAsia"/>
          <w:lang w:eastAsia="zh-CN"/>
        </w:rPr>
        <w:t>I</w:t>
      </w:r>
      <w:bookmarkEnd w:id="84"/>
      <w:bookmarkEnd w:id="85"/>
      <w:r w:rsidRPr="00F45A81">
        <w:rPr>
          <w:rFonts w:eastAsiaTheme="minorEastAsia"/>
          <w:lang w:eastAsia="zh-CN"/>
        </w:rPr>
        <w:t xml:space="preserve"> of the donor gNB is indicated after RACH procedure</w:t>
      </w:r>
    </w:p>
    <w:p w14:paraId="6366E7A2" w14:textId="77777777" w:rsidR="009F3B49" w:rsidRPr="00F45A81" w:rsidRDefault="009F3B49" w:rsidP="0087065B">
      <w:pPr>
        <w:pStyle w:val="aa"/>
        <w:numPr>
          <w:ilvl w:val="0"/>
          <w:numId w:val="10"/>
        </w:numPr>
        <w:spacing w:afterLines="50"/>
        <w:ind w:firstLineChars="0"/>
        <w:rPr>
          <w:rFonts w:eastAsiaTheme="minorEastAsia"/>
          <w:lang w:eastAsia="zh-CN"/>
        </w:rPr>
      </w:pPr>
      <w:r w:rsidRPr="00F45A81">
        <w:rPr>
          <w:rFonts w:eastAsiaTheme="minorEastAsia"/>
          <w:lang w:eastAsia="zh-CN"/>
        </w:rPr>
        <w:t>I</w:t>
      </w:r>
      <w:r w:rsidRPr="00F45A81">
        <w:rPr>
          <w:rFonts w:eastAsiaTheme="minorEastAsia" w:hint="eastAsia"/>
          <w:lang w:eastAsia="zh-CN"/>
        </w:rPr>
        <w:t xml:space="preserve">n this scheme, NCR does cell </w:t>
      </w:r>
      <w:r w:rsidRPr="00F45A81">
        <w:rPr>
          <w:rFonts w:eastAsiaTheme="minorEastAsia"/>
          <w:lang w:eastAsia="zh-CN"/>
        </w:rPr>
        <w:t>search/</w:t>
      </w:r>
      <w:r w:rsidRPr="00F45A81">
        <w:rPr>
          <w:rFonts w:eastAsiaTheme="minorEastAsia" w:hint="eastAsia"/>
          <w:lang w:eastAsia="zh-CN"/>
        </w:rPr>
        <w:t>selection and RACH procedure as regular UE</w:t>
      </w:r>
      <w:r w:rsidRPr="00F45A81">
        <w:rPr>
          <w:rFonts w:eastAsiaTheme="minorEastAsia"/>
          <w:lang w:eastAsia="zh-CN"/>
        </w:rPr>
        <w:t>. A</w:t>
      </w:r>
      <w:r w:rsidRPr="00F45A81">
        <w:rPr>
          <w:rFonts w:eastAsiaTheme="minorEastAsia" w:hint="eastAsia"/>
          <w:lang w:eastAsia="zh-CN"/>
        </w:rPr>
        <w:t>fter radio link is established</w:t>
      </w:r>
      <w:r w:rsidRPr="00F45A81">
        <w:rPr>
          <w:rFonts w:eastAsiaTheme="minorEastAsia"/>
          <w:lang w:eastAsia="zh-CN"/>
        </w:rPr>
        <w:t>, gNB will indicate whether SCI transmission is supported or not. If the gNB does not support SCI transmission, NCR will release the connection and repeat the cell search/selection and PRACH, until it finds a gNB that support SCI transmission.</w:t>
      </w:r>
    </w:p>
    <w:p w14:paraId="7DD12264" w14:textId="37D2EABE" w:rsidR="009F3B49" w:rsidRPr="00F45A81" w:rsidRDefault="009F3B49" w:rsidP="0087065B">
      <w:pPr>
        <w:spacing w:afterLines="50"/>
        <w:rPr>
          <w:rFonts w:eastAsiaTheme="minorEastAsia"/>
          <w:lang w:eastAsia="zh-CN"/>
        </w:rPr>
      </w:pPr>
      <w:r w:rsidRPr="00F45A81">
        <w:rPr>
          <w:rFonts w:eastAsiaTheme="minorEastAsia"/>
          <w:lang w:eastAsia="zh-CN"/>
        </w:rPr>
        <w:t>S</w:t>
      </w:r>
      <w:r w:rsidRPr="00F45A81">
        <w:rPr>
          <w:rFonts w:eastAsiaTheme="minorEastAsia" w:hint="eastAsia"/>
          <w:lang w:eastAsia="zh-CN"/>
        </w:rPr>
        <w:t>cheme 2</w:t>
      </w:r>
      <w:r w:rsidRPr="00F45A81">
        <w:rPr>
          <w:rFonts w:eastAsiaTheme="minorEastAsia" w:hint="eastAsia"/>
          <w:lang w:eastAsia="zh-CN"/>
        </w:rPr>
        <w:t>：</w:t>
      </w:r>
      <w:r w:rsidRPr="00F45A81">
        <w:rPr>
          <w:rFonts w:eastAsiaTheme="minorEastAsia" w:hint="eastAsia"/>
          <w:lang w:eastAsia="zh-CN"/>
        </w:rPr>
        <w:t xml:space="preserve">IDI of the donor gNB is indicated by </w:t>
      </w:r>
      <w:r w:rsidR="0031147A">
        <w:rPr>
          <w:rFonts w:eastAsiaTheme="minorEastAsia" w:hint="eastAsia"/>
          <w:lang w:eastAsia="zh-CN"/>
        </w:rPr>
        <w:t>SIBX</w:t>
      </w:r>
      <w:r w:rsidRPr="00F45A81">
        <w:rPr>
          <w:rFonts w:eastAsiaTheme="minorEastAsia" w:hint="eastAsia"/>
          <w:lang w:eastAsia="zh-CN"/>
        </w:rPr>
        <w:t xml:space="preserve"> </w:t>
      </w:r>
    </w:p>
    <w:p w14:paraId="5B214FC9" w14:textId="77777777" w:rsidR="009F3B49" w:rsidRPr="00F45A81" w:rsidRDefault="009F3B49" w:rsidP="0087065B">
      <w:pPr>
        <w:pStyle w:val="aa"/>
        <w:numPr>
          <w:ilvl w:val="0"/>
          <w:numId w:val="11"/>
        </w:numPr>
        <w:spacing w:afterLines="50"/>
        <w:ind w:firstLineChars="0"/>
        <w:rPr>
          <w:rFonts w:eastAsiaTheme="minorEastAsia"/>
          <w:lang w:eastAsia="zh-CN"/>
        </w:rPr>
      </w:pPr>
      <w:r w:rsidRPr="00F45A81">
        <w:rPr>
          <w:rFonts w:eastAsiaTheme="minorEastAsia"/>
          <w:lang w:eastAsia="zh-CN"/>
        </w:rPr>
        <w:t>I</w:t>
      </w:r>
      <w:r w:rsidRPr="00F45A81">
        <w:rPr>
          <w:rFonts w:eastAsiaTheme="minorEastAsia" w:hint="eastAsia"/>
          <w:lang w:eastAsia="zh-CN"/>
        </w:rPr>
        <w:t xml:space="preserve">n this scheme, after finding a cell </w:t>
      </w:r>
      <w:r w:rsidRPr="00F45A81">
        <w:rPr>
          <w:rFonts w:eastAsiaTheme="minorEastAsia"/>
          <w:lang w:eastAsia="zh-CN"/>
        </w:rPr>
        <w:t>with</w:t>
      </w:r>
      <w:r w:rsidRPr="00F45A81">
        <w:rPr>
          <w:rFonts w:eastAsiaTheme="minorEastAsia" w:hint="eastAsia"/>
          <w:lang w:eastAsia="zh-CN"/>
        </w:rPr>
        <w:t xml:space="preserve"> </w:t>
      </w:r>
      <w:r w:rsidRPr="00F45A81">
        <w:rPr>
          <w:rFonts w:eastAsiaTheme="minorEastAsia"/>
          <w:lang w:eastAsia="zh-CN"/>
        </w:rPr>
        <w:t xml:space="preserve">satisfactory signal </w:t>
      </w:r>
      <w:r w:rsidRPr="00F45A81">
        <w:rPr>
          <w:rFonts w:eastAsiaTheme="minorEastAsia" w:hint="eastAsia"/>
          <w:lang w:eastAsia="zh-CN"/>
        </w:rPr>
        <w:t>quality, NCR can obtain IDI</w:t>
      </w:r>
      <w:r w:rsidRPr="00F45A81">
        <w:rPr>
          <w:rFonts w:eastAsiaTheme="minorEastAsia"/>
          <w:lang w:eastAsia="zh-CN"/>
        </w:rPr>
        <w:t xml:space="preserve"> of the donor gNB, and select the gNB that supports SCS transmission to perform access procedure.</w:t>
      </w:r>
    </w:p>
    <w:p w14:paraId="38699DB0" w14:textId="77777777" w:rsidR="0031147A" w:rsidRDefault="009F3B49" w:rsidP="0087065B">
      <w:pPr>
        <w:spacing w:afterLines="50"/>
        <w:rPr>
          <w:rFonts w:eastAsiaTheme="minorEastAsia"/>
          <w:lang w:eastAsia="zh-CN"/>
        </w:rPr>
      </w:pPr>
      <w:r w:rsidRPr="00F45A81">
        <w:rPr>
          <w:rFonts w:eastAsiaTheme="minorEastAsia"/>
          <w:lang w:eastAsia="zh-CN"/>
        </w:rPr>
        <w:t>A</w:t>
      </w:r>
      <w:r w:rsidRPr="00F45A81">
        <w:rPr>
          <w:rFonts w:eastAsiaTheme="minorEastAsia" w:hint="eastAsia"/>
          <w:lang w:eastAsia="zh-CN"/>
        </w:rPr>
        <w:t xml:space="preserve">ccording to </w:t>
      </w:r>
      <w:r w:rsidRPr="00F45A81">
        <w:rPr>
          <w:rFonts w:eastAsiaTheme="minorEastAsia"/>
          <w:lang w:eastAsia="zh-CN"/>
        </w:rPr>
        <w:t xml:space="preserve">the </w:t>
      </w:r>
      <w:r w:rsidRPr="00F45A81">
        <w:rPr>
          <w:rFonts w:eastAsiaTheme="minorEastAsia" w:hint="eastAsia"/>
          <w:lang w:eastAsia="zh-CN"/>
        </w:rPr>
        <w:t xml:space="preserve">analysis </w:t>
      </w:r>
      <w:r w:rsidRPr="00F45A81">
        <w:rPr>
          <w:rFonts w:eastAsiaTheme="minorEastAsia"/>
          <w:lang w:eastAsia="zh-CN"/>
        </w:rPr>
        <w:t>above</w:t>
      </w:r>
      <w:r w:rsidRPr="00F45A81">
        <w:rPr>
          <w:rFonts w:eastAsiaTheme="minorEastAsia" w:hint="eastAsia"/>
          <w:lang w:eastAsia="zh-CN"/>
        </w:rPr>
        <w:t xml:space="preserve">, scheme 2 is </w:t>
      </w:r>
      <w:r w:rsidRPr="00F45A81">
        <w:rPr>
          <w:rFonts w:eastAsiaTheme="minorEastAsia"/>
          <w:lang w:eastAsia="zh-CN"/>
        </w:rPr>
        <w:t>preferred. Therefore</w:t>
      </w:r>
      <w:r w:rsidRPr="00F45A81">
        <w:rPr>
          <w:rFonts w:eastAsiaTheme="minorEastAsia" w:hint="eastAsia"/>
          <w:lang w:eastAsia="zh-CN"/>
        </w:rPr>
        <w:t xml:space="preserve">, before the NCR </w:t>
      </w:r>
      <w:r w:rsidRPr="00F45A81">
        <w:rPr>
          <w:rFonts w:eastAsiaTheme="minorEastAsia"/>
          <w:lang w:eastAsia="zh-CN"/>
        </w:rPr>
        <w:t xml:space="preserve">achieve initial </w:t>
      </w:r>
      <w:r w:rsidRPr="00F45A81">
        <w:rPr>
          <w:rFonts w:eastAsiaTheme="minorEastAsia" w:hint="eastAsia"/>
          <w:lang w:eastAsia="zh-CN"/>
        </w:rPr>
        <w:t xml:space="preserve">access, the IDI for the donor gNB should be broadcasted to all the </w:t>
      </w:r>
      <w:r w:rsidRPr="00F45A81">
        <w:rPr>
          <w:rFonts w:eastAsiaTheme="minorEastAsia"/>
          <w:lang w:eastAsia="zh-CN"/>
        </w:rPr>
        <w:t>neighbouring</w:t>
      </w:r>
      <w:r w:rsidRPr="00F45A81">
        <w:rPr>
          <w:rFonts w:eastAsiaTheme="minorEastAsia" w:hint="eastAsia"/>
          <w:lang w:eastAsia="zh-CN"/>
        </w:rPr>
        <w:t xml:space="preserve"> NCRs. The NCR could launch </w:t>
      </w:r>
      <w:r w:rsidRPr="00F45A81">
        <w:rPr>
          <w:rFonts w:eastAsiaTheme="minorEastAsia"/>
          <w:lang w:eastAsia="zh-CN"/>
        </w:rPr>
        <w:t>random access</w:t>
      </w:r>
      <w:r w:rsidRPr="00F45A81">
        <w:rPr>
          <w:rFonts w:eastAsiaTheme="minorEastAsia" w:hint="eastAsia"/>
          <w:lang w:eastAsia="zh-CN"/>
        </w:rPr>
        <w:t xml:space="preserve"> after receiving the information. </w:t>
      </w:r>
    </w:p>
    <w:p w14:paraId="47D418D0" w14:textId="77777777" w:rsidR="0031147A" w:rsidRPr="0031147A" w:rsidRDefault="0031147A" w:rsidP="0087065B">
      <w:pPr>
        <w:pStyle w:val="aa"/>
        <w:numPr>
          <w:ilvl w:val="0"/>
          <w:numId w:val="20"/>
        </w:numPr>
        <w:spacing w:afterLines="50"/>
        <w:ind w:firstLineChars="0"/>
        <w:rPr>
          <w:rFonts w:eastAsiaTheme="minorEastAsia"/>
          <w:lang w:eastAsia="zh-CN"/>
        </w:rPr>
      </w:pPr>
      <w:r w:rsidRPr="00C6372E">
        <w:rPr>
          <w:rFonts w:eastAsiaTheme="minorEastAsia" w:hint="eastAsia"/>
          <w:lang w:eastAsia="zh-CN"/>
        </w:rPr>
        <w:t>Identification information</w:t>
      </w:r>
      <w:r>
        <w:rPr>
          <w:rFonts w:eastAsiaTheme="minorEastAsia" w:hint="eastAsia"/>
          <w:lang w:eastAsia="zh-CN"/>
        </w:rPr>
        <w:t xml:space="preserve"> </w:t>
      </w:r>
      <w:r w:rsidRPr="00C6372E">
        <w:rPr>
          <w:rFonts w:eastAsiaTheme="minorEastAsia" w:hint="eastAsia"/>
          <w:lang w:eastAsia="zh-CN"/>
        </w:rPr>
        <w:t>(IDI) for the NCR</w:t>
      </w:r>
    </w:p>
    <w:p w14:paraId="27FEBCCB" w14:textId="318442BB" w:rsidR="009F3B49" w:rsidRPr="00F45A81" w:rsidRDefault="009F3B49" w:rsidP="0087065B">
      <w:pPr>
        <w:spacing w:afterLines="50"/>
        <w:rPr>
          <w:rFonts w:eastAsiaTheme="minorEastAsia"/>
          <w:lang w:eastAsia="zh-CN"/>
        </w:rPr>
      </w:pPr>
      <w:r w:rsidRPr="00F45A81">
        <w:rPr>
          <w:rFonts w:eastAsiaTheme="minorEastAsia" w:hint="eastAsia"/>
          <w:lang w:eastAsia="zh-CN"/>
        </w:rPr>
        <w:t xml:space="preserve">During the </w:t>
      </w:r>
      <w:r w:rsidRPr="00F45A81">
        <w:rPr>
          <w:rFonts w:eastAsiaTheme="minorEastAsia"/>
          <w:lang w:eastAsia="zh-CN"/>
        </w:rPr>
        <w:t>random access</w:t>
      </w:r>
      <w:r w:rsidRPr="00F45A81">
        <w:rPr>
          <w:rFonts w:eastAsiaTheme="minorEastAsia" w:hint="eastAsia"/>
          <w:lang w:eastAsia="zh-CN"/>
        </w:rPr>
        <w:t xml:space="preserve"> process, the identification information of the NCR can be </w:t>
      </w:r>
      <w:r w:rsidRPr="00F45A81">
        <w:rPr>
          <w:rFonts w:eastAsiaTheme="minorEastAsia"/>
          <w:lang w:eastAsia="zh-CN"/>
        </w:rPr>
        <w:t>transmitt</w:t>
      </w:r>
      <w:r w:rsidRPr="00F45A81">
        <w:rPr>
          <w:rFonts w:eastAsiaTheme="minorEastAsia" w:hint="eastAsia"/>
          <w:lang w:eastAsia="zh-CN"/>
        </w:rPr>
        <w:t xml:space="preserve">ed to </w:t>
      </w:r>
      <w:bookmarkStart w:id="86" w:name="OLE_LINK50"/>
      <w:bookmarkStart w:id="87" w:name="OLE_LINK51"/>
      <w:r w:rsidRPr="00F45A81">
        <w:rPr>
          <w:rFonts w:eastAsiaTheme="minorEastAsia" w:hint="eastAsia"/>
          <w:lang w:eastAsia="zh-CN"/>
        </w:rPr>
        <w:t>donor gNB</w:t>
      </w:r>
      <w:bookmarkEnd w:id="86"/>
      <w:bookmarkEnd w:id="87"/>
      <w:r w:rsidR="00BA3CAD">
        <w:rPr>
          <w:rFonts w:eastAsiaTheme="minorEastAsia" w:hint="eastAsia"/>
          <w:lang w:eastAsia="zh-CN"/>
        </w:rPr>
        <w:t xml:space="preserve"> by new signalling of </w:t>
      </w:r>
      <w:r w:rsidR="00BA3CAD">
        <w:rPr>
          <w:rFonts w:eastAsiaTheme="minorEastAsia" w:hint="eastAsia"/>
        </w:rPr>
        <w:t>L1/L2/L3</w:t>
      </w:r>
      <w:r w:rsidRPr="00F45A81">
        <w:rPr>
          <w:rFonts w:eastAsiaTheme="minorEastAsia" w:hint="eastAsia"/>
          <w:lang w:eastAsia="zh-CN"/>
        </w:rPr>
        <w:t xml:space="preserve">, </w:t>
      </w:r>
      <w:r w:rsidRPr="00F45A81">
        <w:rPr>
          <w:rFonts w:eastAsiaTheme="minorEastAsia"/>
          <w:lang w:eastAsia="zh-CN"/>
        </w:rPr>
        <w:t>and then</w:t>
      </w:r>
      <w:r w:rsidRPr="00F45A81">
        <w:rPr>
          <w:rFonts w:eastAsiaTheme="minorEastAsia" w:hint="eastAsia"/>
          <w:lang w:eastAsia="zh-CN"/>
        </w:rPr>
        <w:t xml:space="preserve"> the donor gNB could transmit control information to the NCR by SCI. </w:t>
      </w:r>
    </w:p>
    <w:p w14:paraId="21E52293" w14:textId="5240B992" w:rsidR="009F3B49" w:rsidRPr="00F45A81" w:rsidRDefault="009F3B49" w:rsidP="00617769">
      <w:pPr>
        <w:pStyle w:val="Proposal"/>
        <w:rPr>
          <w:rFonts w:ascii="Times New Roman" w:eastAsiaTheme="minorEastAsia" w:hAnsi="Times New Roman"/>
        </w:rPr>
      </w:pPr>
      <w:r w:rsidRPr="00F45A81">
        <w:rPr>
          <w:rFonts w:ascii="Times New Roman" w:eastAsiaTheme="minorEastAsia" w:hAnsi="Times New Roman" w:hint="eastAsia"/>
        </w:rPr>
        <w:t xml:space="preserve">The </w:t>
      </w:r>
      <w:r w:rsidR="0031147A" w:rsidRPr="003A610C">
        <w:rPr>
          <w:rFonts w:ascii="Times New Roman" w:eastAsiaTheme="minorEastAsia" w:hAnsi="Times New Roman" w:hint="eastAsia"/>
        </w:rPr>
        <w:t>Identification information</w:t>
      </w:r>
      <w:r w:rsidRPr="00F45A81">
        <w:rPr>
          <w:rFonts w:ascii="Times New Roman" w:eastAsiaTheme="minorEastAsia" w:hAnsi="Times New Roman"/>
        </w:rPr>
        <w:t xml:space="preserve"> </w:t>
      </w:r>
      <w:r w:rsidRPr="00F45A81">
        <w:rPr>
          <w:rFonts w:ascii="Times New Roman" w:eastAsiaTheme="minorEastAsia" w:hAnsi="Times New Roman" w:hint="eastAsia"/>
        </w:rPr>
        <w:t>of</w:t>
      </w:r>
      <w:r w:rsidRPr="00F45A81">
        <w:rPr>
          <w:rFonts w:ascii="Times New Roman" w:eastAsiaTheme="minorEastAsia" w:hAnsi="Times New Roman"/>
        </w:rPr>
        <w:t xml:space="preserve"> the donor gNB and NCR</w:t>
      </w:r>
      <w:r w:rsidRPr="00F45A81">
        <w:rPr>
          <w:rFonts w:ascii="Times New Roman" w:eastAsiaTheme="minorEastAsia" w:hAnsi="Times New Roman" w:hint="eastAsia"/>
        </w:rPr>
        <w:t xml:space="preserve"> </w:t>
      </w:r>
      <w:r w:rsidR="0031147A">
        <w:rPr>
          <w:rFonts w:ascii="Times New Roman" w:eastAsiaTheme="minorEastAsia" w:hAnsi="Times New Roman" w:hint="eastAsia"/>
        </w:rPr>
        <w:t>is</w:t>
      </w:r>
      <w:r w:rsidR="0031147A" w:rsidRPr="00F45A81">
        <w:rPr>
          <w:rFonts w:ascii="Times New Roman" w:eastAsiaTheme="minorEastAsia" w:hAnsi="Times New Roman" w:hint="eastAsia"/>
        </w:rPr>
        <w:t xml:space="preserve"> </w:t>
      </w:r>
      <w:r w:rsidRPr="00F45A81">
        <w:rPr>
          <w:rFonts w:ascii="Times New Roman" w:eastAsiaTheme="minorEastAsia" w:hAnsi="Times New Roman" w:hint="eastAsia"/>
        </w:rPr>
        <w:t>necessary</w:t>
      </w:r>
      <w:r w:rsidR="0031147A">
        <w:rPr>
          <w:rFonts w:ascii="Times New Roman" w:eastAsiaTheme="minorEastAsia" w:hAnsi="Times New Roman" w:hint="eastAsia"/>
        </w:rPr>
        <w:t xml:space="preserve"> and can be indicated by </w:t>
      </w:r>
      <w:r w:rsidR="00BA3CAD">
        <w:rPr>
          <w:rFonts w:ascii="Times New Roman" w:eastAsiaTheme="minorEastAsia" w:hAnsi="Times New Roman" w:hint="eastAsia"/>
        </w:rPr>
        <w:t xml:space="preserve">new signaling of </w:t>
      </w:r>
      <w:r w:rsidR="0031147A">
        <w:rPr>
          <w:rFonts w:ascii="Times New Roman" w:eastAsiaTheme="minorEastAsia" w:hAnsi="Times New Roman" w:hint="eastAsia"/>
        </w:rPr>
        <w:t>L1/L2/L3</w:t>
      </w:r>
      <w:r w:rsidRPr="00F45A81">
        <w:rPr>
          <w:rFonts w:ascii="Times New Roman" w:eastAsiaTheme="minorEastAsia" w:hAnsi="Times New Roman" w:hint="eastAsia"/>
        </w:rPr>
        <w:t>.</w:t>
      </w:r>
    </w:p>
    <w:p w14:paraId="691A0A2D" w14:textId="27EAE53F" w:rsidR="00877BEB" w:rsidRPr="00C91A8A" w:rsidRDefault="00090728" w:rsidP="00C91A8A">
      <w:pPr>
        <w:pStyle w:val="1"/>
        <w:keepLines w:val="0"/>
        <w:numPr>
          <w:ilvl w:val="0"/>
          <w:numId w:val="1"/>
        </w:numPr>
        <w:spacing w:before="360" w:afterLines="50" w:after="120" w:line="240" w:lineRule="auto"/>
        <w:ind w:left="431" w:hanging="431"/>
        <w:jc w:val="left"/>
        <w:rPr>
          <w:rFonts w:ascii="Arial" w:eastAsia="宋体" w:hAnsi="Arial"/>
          <w:bCs w:val="0"/>
          <w:kern w:val="32"/>
          <w:sz w:val="28"/>
          <w:szCs w:val="20"/>
          <w:lang w:val="x-none" w:eastAsia="x-none"/>
        </w:rPr>
      </w:pPr>
      <w:r w:rsidRPr="00C91A8A">
        <w:rPr>
          <w:rFonts w:ascii="Arial" w:eastAsia="宋体" w:hAnsi="Arial" w:hint="eastAsia"/>
          <w:bCs w:val="0"/>
          <w:kern w:val="32"/>
          <w:sz w:val="28"/>
          <w:szCs w:val="20"/>
          <w:lang w:val="x-none" w:eastAsia="x-none"/>
        </w:rPr>
        <w:t>Conclusion</w:t>
      </w:r>
    </w:p>
    <w:p w14:paraId="31B8CF68" w14:textId="4A7A3F69" w:rsidR="00AA4C39" w:rsidRPr="00F45A81" w:rsidRDefault="00AA4C39" w:rsidP="0087065B">
      <w:pPr>
        <w:pStyle w:val="B2"/>
        <w:spacing w:afterLines="50"/>
        <w:ind w:left="0" w:firstLine="0"/>
        <w:rPr>
          <w:rFonts w:eastAsiaTheme="minorEastAsia"/>
          <w:b/>
          <w:lang w:eastAsia="zh-CN"/>
        </w:rPr>
      </w:pPr>
      <w:r w:rsidRPr="00F45A81">
        <w:rPr>
          <w:rFonts w:eastAsiaTheme="minorEastAsia"/>
          <w:b/>
          <w:lang w:eastAsia="zh-CN"/>
        </w:rPr>
        <w:t>Observation</w:t>
      </w:r>
      <w:r w:rsidRPr="00F45A81">
        <w:rPr>
          <w:rFonts w:eastAsiaTheme="minorEastAsia" w:hint="eastAsia"/>
          <w:b/>
          <w:lang w:eastAsia="zh-CN"/>
        </w:rPr>
        <w:t xml:space="preserve"> 1:</w:t>
      </w:r>
      <w:r w:rsidR="008E555C" w:rsidRPr="008E555C">
        <w:rPr>
          <w:b/>
          <w:lang w:eastAsia="zh-CN"/>
        </w:rPr>
        <w:t xml:space="preserve"> </w:t>
      </w:r>
      <w:r w:rsidR="004C6B98" w:rsidRPr="004C6B98">
        <w:rPr>
          <w:rFonts w:hint="eastAsia"/>
          <w:b/>
          <w:lang w:eastAsia="zh-CN"/>
        </w:rPr>
        <w:t>T</w:t>
      </w:r>
      <w:r w:rsidR="004C6B98" w:rsidRPr="004C6B98">
        <w:rPr>
          <w:b/>
          <w:lang w:eastAsia="zh-CN"/>
        </w:rPr>
        <w:t>he intensity of interference depends on the frequency gap between C-link and backhaul link</w:t>
      </w:r>
      <w:r w:rsidR="00D40F89" w:rsidRPr="00F45A81">
        <w:rPr>
          <w:rFonts w:eastAsiaTheme="minorEastAsia" w:hint="eastAsia"/>
          <w:b/>
          <w:lang w:eastAsia="zh-CN"/>
        </w:rPr>
        <w:t>.</w:t>
      </w:r>
    </w:p>
    <w:p w14:paraId="6E7EB213" w14:textId="5283EA0B" w:rsidR="00836492" w:rsidRDefault="004C6B98" w:rsidP="00836492">
      <w:pPr>
        <w:pStyle w:val="B2"/>
        <w:spacing w:afterLines="50"/>
        <w:ind w:left="0" w:firstLine="0"/>
        <w:rPr>
          <w:rFonts w:eastAsiaTheme="minorEastAsia"/>
          <w:b/>
          <w:lang w:eastAsia="zh-CN"/>
        </w:rPr>
      </w:pPr>
      <w:r w:rsidRPr="00F45A81">
        <w:rPr>
          <w:rFonts w:eastAsiaTheme="minorEastAsia"/>
          <w:b/>
          <w:lang w:eastAsia="zh-CN"/>
        </w:rPr>
        <w:t xml:space="preserve">Proposal </w:t>
      </w:r>
      <w:r>
        <w:rPr>
          <w:rFonts w:eastAsiaTheme="minorEastAsia" w:hint="eastAsia"/>
          <w:b/>
          <w:lang w:eastAsia="zh-CN"/>
        </w:rPr>
        <w:t>1</w:t>
      </w:r>
      <w:r w:rsidRPr="00F45A81">
        <w:rPr>
          <w:rFonts w:eastAsiaTheme="minorEastAsia"/>
          <w:b/>
          <w:lang w:eastAsia="zh-CN"/>
        </w:rPr>
        <w:t xml:space="preserve">: </w:t>
      </w:r>
      <w:r w:rsidR="00836492" w:rsidRPr="00836492">
        <w:rPr>
          <w:rFonts w:eastAsiaTheme="minorEastAsia"/>
          <w:b/>
          <w:lang w:eastAsia="zh-CN"/>
        </w:rPr>
        <w:t>The semi-static beam indication can be configured by RRC/MAC-CE and the dynamic beam indication can be transmitted in L1</w:t>
      </w:r>
      <w:r w:rsidR="00836492">
        <w:rPr>
          <w:rFonts w:eastAsiaTheme="minorEastAsia" w:hint="eastAsia"/>
          <w:b/>
          <w:lang w:eastAsia="zh-CN"/>
        </w:rPr>
        <w:t>.</w:t>
      </w:r>
    </w:p>
    <w:p w14:paraId="6BD0DE08" w14:textId="18507245" w:rsidR="004C6B98" w:rsidRPr="00836492" w:rsidRDefault="004C6B98" w:rsidP="00836492">
      <w:pPr>
        <w:pStyle w:val="B2"/>
        <w:spacing w:afterLines="50"/>
        <w:ind w:left="0" w:firstLine="0"/>
        <w:rPr>
          <w:rFonts w:eastAsiaTheme="minorEastAsia"/>
          <w:b/>
          <w:lang w:eastAsia="zh-CN"/>
        </w:rPr>
      </w:pPr>
      <w:r w:rsidRPr="00F45A81">
        <w:rPr>
          <w:rFonts w:eastAsiaTheme="minorEastAsia"/>
          <w:b/>
          <w:lang w:eastAsia="zh-CN"/>
        </w:rPr>
        <w:t xml:space="preserve">Proposal </w:t>
      </w:r>
      <w:r>
        <w:rPr>
          <w:rFonts w:eastAsiaTheme="minorEastAsia" w:hint="eastAsia"/>
          <w:b/>
          <w:lang w:eastAsia="zh-CN"/>
        </w:rPr>
        <w:t>2</w:t>
      </w:r>
      <w:r w:rsidRPr="00F45A81">
        <w:rPr>
          <w:rFonts w:eastAsiaTheme="minorEastAsia"/>
          <w:b/>
          <w:lang w:eastAsia="zh-CN"/>
        </w:rPr>
        <w:t xml:space="preserve">: </w:t>
      </w:r>
      <w:r w:rsidR="00836492" w:rsidRPr="00836492">
        <w:rPr>
          <w:rFonts w:eastAsiaTheme="minorEastAsia"/>
          <w:b/>
          <w:lang w:eastAsia="zh-CN"/>
        </w:rPr>
        <w:t xml:space="preserve">The semi-static configuration by the RRC/MAC-CE can be at least symbol-level. The dynamic signalling </w:t>
      </w:r>
      <w:r w:rsidR="0060094F" w:rsidRPr="0060094F">
        <w:rPr>
          <w:rFonts w:eastAsiaTheme="minorEastAsia"/>
          <w:b/>
          <w:lang w:eastAsia="zh-CN"/>
        </w:rPr>
        <w:t xml:space="preserve">for beam side information </w:t>
      </w:r>
      <w:r w:rsidR="00836492" w:rsidRPr="00836492">
        <w:rPr>
          <w:rFonts w:eastAsiaTheme="minorEastAsia"/>
          <w:b/>
          <w:lang w:eastAsia="zh-CN"/>
        </w:rPr>
        <w:t xml:space="preserve">can indicate M segments within </w:t>
      </w:r>
      <w:proofErr w:type="spellStart"/>
      <w:proofErr w:type="gramStart"/>
      <w:r w:rsidR="00836492" w:rsidRPr="00836492">
        <w:rPr>
          <w:rFonts w:eastAsiaTheme="minorEastAsia"/>
          <w:b/>
          <w:lang w:eastAsia="zh-CN"/>
        </w:rPr>
        <w:t>a</w:t>
      </w:r>
      <w:proofErr w:type="spellEnd"/>
      <w:proofErr w:type="gramEnd"/>
      <w:r w:rsidR="00836492" w:rsidRPr="00836492">
        <w:rPr>
          <w:rFonts w:eastAsiaTheme="minorEastAsia"/>
          <w:b/>
          <w:lang w:eastAsia="zh-CN"/>
        </w:rPr>
        <w:t xml:space="preserve"> </w:t>
      </w:r>
      <w:r w:rsidR="0060094F" w:rsidRPr="0060094F">
        <w:rPr>
          <w:rFonts w:eastAsiaTheme="minorEastAsia"/>
          <w:b/>
          <w:lang w:eastAsia="zh-CN"/>
        </w:rPr>
        <w:t>indication</w:t>
      </w:r>
      <w:r w:rsidR="00836492" w:rsidRPr="00836492">
        <w:rPr>
          <w:rFonts w:eastAsiaTheme="minorEastAsia"/>
          <w:b/>
          <w:lang w:eastAsia="zh-CN"/>
        </w:rPr>
        <w:t xml:space="preserve"> duration, and each segment </w:t>
      </w:r>
      <w:r w:rsidR="0060094F">
        <w:rPr>
          <w:rFonts w:eastAsiaTheme="minorEastAsia" w:hint="eastAsia"/>
          <w:b/>
          <w:lang w:eastAsia="zh-CN"/>
        </w:rPr>
        <w:t>can have</w:t>
      </w:r>
      <w:r w:rsidR="00836492" w:rsidRPr="00836492">
        <w:rPr>
          <w:rFonts w:eastAsiaTheme="minorEastAsia"/>
          <w:b/>
          <w:lang w:eastAsia="zh-CN"/>
        </w:rPr>
        <w:t xml:space="preserve"> separate length and beam ID indication</w:t>
      </w:r>
      <w:r w:rsidRPr="00836492">
        <w:rPr>
          <w:rFonts w:eastAsiaTheme="minorEastAsia"/>
          <w:b/>
          <w:lang w:eastAsia="zh-CN"/>
        </w:rPr>
        <w:t xml:space="preserve"> </w:t>
      </w:r>
    </w:p>
    <w:p w14:paraId="46E2C2EE" w14:textId="2D15A255" w:rsidR="004C6B98" w:rsidRPr="004C6B98" w:rsidRDefault="004C6B98" w:rsidP="004C6B98">
      <w:pPr>
        <w:pStyle w:val="B2"/>
        <w:ind w:left="0" w:firstLine="0"/>
        <w:rPr>
          <w:rFonts w:eastAsiaTheme="minorEastAsia"/>
          <w:b/>
          <w:bCs/>
          <w:lang w:val="en-US" w:eastAsia="zh-CN"/>
        </w:rPr>
      </w:pPr>
      <w:r w:rsidRPr="00F45A81">
        <w:rPr>
          <w:rFonts w:eastAsiaTheme="minorEastAsia"/>
          <w:b/>
          <w:lang w:eastAsia="zh-CN"/>
        </w:rPr>
        <w:t xml:space="preserve">Proposal </w:t>
      </w:r>
      <w:r w:rsidR="00836492">
        <w:rPr>
          <w:rFonts w:eastAsiaTheme="minorEastAsia" w:hint="eastAsia"/>
          <w:b/>
          <w:lang w:eastAsia="zh-CN"/>
        </w:rPr>
        <w:t>3</w:t>
      </w:r>
      <w:r w:rsidRPr="00F45A81">
        <w:rPr>
          <w:rFonts w:eastAsiaTheme="minorEastAsia"/>
          <w:b/>
          <w:lang w:eastAsia="zh-CN"/>
        </w:rPr>
        <w:t xml:space="preserve">: </w:t>
      </w:r>
      <w:r w:rsidR="0060094F" w:rsidRPr="0060094F">
        <w:rPr>
          <w:rFonts w:eastAsiaTheme="minorEastAsia"/>
          <w:b/>
          <w:bCs/>
          <w:lang w:val="en-US" w:eastAsia="zh-CN"/>
        </w:rPr>
        <w:t>The following two conflict resolution rules can be used when there is a conflict between semi-static configuration and dynamic configuration:</w:t>
      </w:r>
    </w:p>
    <w:p w14:paraId="045CFF34" w14:textId="77777777" w:rsidR="004C6B98" w:rsidRPr="004C6B98" w:rsidRDefault="004C6B98" w:rsidP="004C6B98">
      <w:pPr>
        <w:pStyle w:val="B2"/>
        <w:numPr>
          <w:ilvl w:val="0"/>
          <w:numId w:val="7"/>
        </w:numPr>
        <w:rPr>
          <w:rFonts w:eastAsiaTheme="minorEastAsia"/>
          <w:b/>
          <w:lang w:eastAsia="zh-CN"/>
        </w:rPr>
      </w:pPr>
      <w:r w:rsidRPr="004C6B98">
        <w:rPr>
          <w:rFonts w:eastAsiaTheme="minorEastAsia"/>
          <w:b/>
          <w:lang w:eastAsia="zh-CN"/>
        </w:rPr>
        <w:t>Dynamic indication cannot override the semi-static configuration for broadcast transmission.</w:t>
      </w:r>
    </w:p>
    <w:p w14:paraId="7EB72017" w14:textId="77777777" w:rsidR="004C6B98" w:rsidRPr="004C6B98" w:rsidRDefault="004C6B98" w:rsidP="004C6B98">
      <w:pPr>
        <w:pStyle w:val="B2"/>
        <w:numPr>
          <w:ilvl w:val="0"/>
          <w:numId w:val="7"/>
        </w:numPr>
        <w:rPr>
          <w:rFonts w:eastAsiaTheme="minorEastAsia"/>
          <w:b/>
          <w:lang w:eastAsia="zh-CN"/>
        </w:rPr>
      </w:pPr>
      <w:r w:rsidRPr="004C6B98">
        <w:rPr>
          <w:rFonts w:eastAsiaTheme="minorEastAsia"/>
          <w:b/>
          <w:lang w:eastAsia="zh-CN"/>
        </w:rPr>
        <w:t>Dynamic indication can override the semi-static configuration for UE specific transmission.</w:t>
      </w:r>
    </w:p>
    <w:p w14:paraId="184B0629" w14:textId="2D2D5763" w:rsidR="00AA4C39" w:rsidRPr="00F45A81" w:rsidRDefault="00AA4C39" w:rsidP="0087065B">
      <w:pPr>
        <w:pStyle w:val="B2"/>
        <w:spacing w:afterLines="50"/>
        <w:ind w:left="0" w:firstLine="0"/>
        <w:rPr>
          <w:rFonts w:eastAsiaTheme="minorEastAsia"/>
          <w:b/>
          <w:lang w:eastAsia="zh-CN"/>
        </w:rPr>
      </w:pPr>
      <w:r w:rsidRPr="00F45A81">
        <w:rPr>
          <w:rFonts w:eastAsiaTheme="minorEastAsia"/>
          <w:b/>
          <w:lang w:eastAsia="zh-CN"/>
        </w:rPr>
        <w:t xml:space="preserve">Proposal </w:t>
      </w:r>
      <w:r w:rsidR="00836492">
        <w:rPr>
          <w:rFonts w:eastAsiaTheme="minorEastAsia" w:hint="eastAsia"/>
          <w:b/>
          <w:lang w:eastAsia="zh-CN"/>
        </w:rPr>
        <w:t>4</w:t>
      </w:r>
      <w:r w:rsidRPr="00F45A81">
        <w:rPr>
          <w:rFonts w:eastAsiaTheme="minorEastAsia"/>
          <w:b/>
          <w:lang w:eastAsia="zh-CN"/>
        </w:rPr>
        <w:t>:</w:t>
      </w:r>
      <w:r w:rsidR="00836492" w:rsidRPr="00836492">
        <w:rPr>
          <w:rFonts w:eastAsiaTheme="minorEastAsia"/>
          <w:b/>
          <w:lang w:eastAsia="zh-CN"/>
        </w:rPr>
        <w:t xml:space="preserve"> The beam switching time of backhaul link should be aligned with slot boundary</w:t>
      </w:r>
      <w:r w:rsidR="00D40F89" w:rsidRPr="00F45A81">
        <w:rPr>
          <w:rFonts w:eastAsiaTheme="minorEastAsia"/>
          <w:b/>
          <w:lang w:eastAsia="zh-CN"/>
        </w:rPr>
        <w:t>.</w:t>
      </w:r>
    </w:p>
    <w:p w14:paraId="77AECED3" w14:textId="3CD81002" w:rsidR="00D11DA6" w:rsidRPr="00BC7D33" w:rsidRDefault="00D11DA6" w:rsidP="0087065B">
      <w:pPr>
        <w:spacing w:afterLines="50"/>
        <w:rPr>
          <w:rFonts w:eastAsiaTheme="minorEastAsia"/>
          <w:b/>
          <w:lang w:eastAsia="zh-CN"/>
        </w:rPr>
      </w:pPr>
      <w:r w:rsidRPr="00F45A81">
        <w:rPr>
          <w:b/>
          <w:lang w:eastAsia="zh-CN"/>
        </w:rPr>
        <w:t>Proposal</w:t>
      </w:r>
      <w:r w:rsidRPr="00F45A81">
        <w:rPr>
          <w:rFonts w:eastAsiaTheme="minorEastAsia"/>
          <w:b/>
          <w:lang w:eastAsia="zh-CN"/>
        </w:rPr>
        <w:t xml:space="preserve"> </w:t>
      </w:r>
      <w:r w:rsidR="00D40F89" w:rsidRPr="00F45A81">
        <w:rPr>
          <w:rFonts w:eastAsiaTheme="minorEastAsia"/>
          <w:b/>
          <w:lang w:eastAsia="zh-CN"/>
        </w:rPr>
        <w:t>5</w:t>
      </w:r>
      <w:r w:rsidRPr="00F45A81">
        <w:rPr>
          <w:b/>
          <w:lang w:eastAsia="zh-CN"/>
        </w:rPr>
        <w:t>:</w:t>
      </w:r>
      <w:r w:rsidR="008E555C" w:rsidRPr="008E555C">
        <w:t xml:space="preserve"> </w:t>
      </w:r>
      <w:r w:rsidR="00836492" w:rsidRPr="00836492">
        <w:rPr>
          <w:b/>
          <w:lang w:eastAsia="zh-CN"/>
        </w:rPr>
        <w:t>The UL of C-link and UL of backhaul link can be performed simultaneously or in TDM way. Simultaneous UL C-link/UL backhaul link operation can be optional NCR capability</w:t>
      </w:r>
      <w:r w:rsidR="00BC7D33">
        <w:rPr>
          <w:rFonts w:eastAsiaTheme="minorEastAsia" w:hint="eastAsia"/>
          <w:b/>
          <w:lang w:eastAsia="zh-CN"/>
        </w:rPr>
        <w:t>.</w:t>
      </w:r>
    </w:p>
    <w:p w14:paraId="7AAD755C" w14:textId="4516D912" w:rsidR="008E555C" w:rsidRPr="00F45A81" w:rsidRDefault="008E555C" w:rsidP="0087065B">
      <w:pPr>
        <w:spacing w:afterLines="50"/>
        <w:rPr>
          <w:rFonts w:eastAsiaTheme="minorEastAsia"/>
          <w:b/>
          <w:lang w:eastAsia="zh-CN"/>
        </w:rPr>
      </w:pPr>
      <w:r w:rsidRPr="008E555C">
        <w:rPr>
          <w:rFonts w:eastAsiaTheme="minorEastAsia"/>
          <w:b/>
          <w:lang w:eastAsia="zh-CN"/>
        </w:rPr>
        <w:t>Proposal 6</w:t>
      </w:r>
      <w:r>
        <w:rPr>
          <w:rFonts w:eastAsiaTheme="minorEastAsia" w:hint="eastAsia"/>
          <w:b/>
          <w:lang w:eastAsia="zh-CN"/>
        </w:rPr>
        <w:t xml:space="preserve">: </w:t>
      </w:r>
      <w:r w:rsidR="00836492" w:rsidRPr="00836492">
        <w:rPr>
          <w:rFonts w:eastAsiaTheme="minorEastAsia"/>
          <w:b/>
          <w:lang w:eastAsia="zh-CN"/>
        </w:rPr>
        <w:t xml:space="preserve">Advanced </w:t>
      </w:r>
      <w:r w:rsidR="000851A3" w:rsidRPr="000851A3">
        <w:rPr>
          <w:rFonts w:eastAsiaTheme="minorEastAsia"/>
          <w:b/>
          <w:lang w:eastAsia="zh-CN"/>
        </w:rPr>
        <w:t xml:space="preserve">capability </w:t>
      </w:r>
      <w:r w:rsidR="00836492" w:rsidRPr="00836492">
        <w:rPr>
          <w:rFonts w:eastAsiaTheme="minorEastAsia"/>
          <w:b/>
          <w:lang w:eastAsia="zh-CN"/>
        </w:rPr>
        <w:t>NCR can also dynamically switch between simultaneously and TDM way</w:t>
      </w:r>
      <w:r w:rsidR="00836492">
        <w:rPr>
          <w:rFonts w:eastAsiaTheme="minorEastAsia" w:hint="eastAsia"/>
          <w:b/>
          <w:lang w:eastAsia="zh-CN"/>
        </w:rPr>
        <w:t>.</w:t>
      </w:r>
    </w:p>
    <w:p w14:paraId="6DDCA212" w14:textId="61A99486" w:rsidR="00D11DA6" w:rsidRPr="00F45A81" w:rsidRDefault="00D11DA6" w:rsidP="0087065B">
      <w:pPr>
        <w:spacing w:afterLines="50"/>
        <w:rPr>
          <w:rFonts w:eastAsiaTheme="minorEastAsia"/>
          <w:b/>
          <w:lang w:eastAsia="zh-CN"/>
        </w:rPr>
      </w:pPr>
      <w:r w:rsidRPr="00F45A81">
        <w:rPr>
          <w:rFonts w:eastAsiaTheme="minorEastAsia"/>
          <w:b/>
          <w:lang w:eastAsia="zh-CN"/>
        </w:rPr>
        <w:t xml:space="preserve">Proposal </w:t>
      </w:r>
      <w:r w:rsidR="008F5122" w:rsidRPr="00F45A81">
        <w:rPr>
          <w:rFonts w:eastAsiaTheme="minorEastAsia"/>
          <w:b/>
          <w:lang w:eastAsia="zh-CN"/>
        </w:rPr>
        <w:t>7</w:t>
      </w:r>
      <w:r w:rsidRPr="00F45A81">
        <w:rPr>
          <w:rFonts w:eastAsiaTheme="minorEastAsia"/>
          <w:b/>
          <w:lang w:eastAsia="zh-CN"/>
        </w:rPr>
        <w:t>:</w:t>
      </w:r>
      <w:r w:rsidR="008E555C" w:rsidRPr="008E555C">
        <w:t xml:space="preserve"> </w:t>
      </w:r>
      <w:r w:rsidR="00836492" w:rsidRPr="00836492">
        <w:rPr>
          <w:rFonts w:eastAsiaTheme="minorEastAsia"/>
          <w:b/>
          <w:lang w:eastAsia="zh-CN"/>
        </w:rPr>
        <w:t>For C-link and backhaul link performed in TDM way, the switch</w:t>
      </w:r>
      <w:r w:rsidR="000851A3">
        <w:rPr>
          <w:rFonts w:eastAsiaTheme="minorEastAsia" w:hint="eastAsia"/>
          <w:b/>
          <w:lang w:eastAsia="zh-CN"/>
        </w:rPr>
        <w:t>ing</w:t>
      </w:r>
      <w:r w:rsidR="00836492" w:rsidRPr="00836492">
        <w:rPr>
          <w:rFonts w:eastAsiaTheme="minorEastAsia"/>
          <w:b/>
          <w:lang w:eastAsia="zh-CN"/>
        </w:rPr>
        <w:t xml:space="preserve"> time between C-link and backhaul link needs to be considered. For C-link and backhaul link performed simultaneously, the max power of C-link needs to be indicated by the gNB</w:t>
      </w:r>
      <w:r w:rsidRPr="00F45A81">
        <w:rPr>
          <w:rFonts w:eastAsiaTheme="minorEastAsia"/>
          <w:b/>
          <w:lang w:eastAsia="zh-CN"/>
        </w:rPr>
        <w:t>.</w:t>
      </w:r>
    </w:p>
    <w:p w14:paraId="0E3E7F84" w14:textId="33176930" w:rsidR="00AA4C39" w:rsidRPr="00F45A81" w:rsidRDefault="00AA4C39" w:rsidP="0087065B">
      <w:pPr>
        <w:spacing w:afterLines="50"/>
        <w:rPr>
          <w:rFonts w:eastAsiaTheme="minorEastAsia"/>
          <w:b/>
          <w:lang w:eastAsia="zh-CN"/>
        </w:rPr>
      </w:pPr>
      <w:r w:rsidRPr="00F45A81">
        <w:rPr>
          <w:rFonts w:eastAsiaTheme="minorEastAsia"/>
          <w:b/>
          <w:lang w:eastAsia="zh-CN"/>
        </w:rPr>
        <w:t xml:space="preserve">Proposal </w:t>
      </w:r>
      <w:r w:rsidR="008F5122" w:rsidRPr="00F45A81">
        <w:rPr>
          <w:rFonts w:eastAsiaTheme="minorEastAsia"/>
          <w:b/>
          <w:lang w:eastAsia="zh-CN"/>
        </w:rPr>
        <w:t>8</w:t>
      </w:r>
      <w:r w:rsidRPr="00F45A81">
        <w:rPr>
          <w:rFonts w:eastAsiaTheme="minorEastAsia"/>
          <w:b/>
          <w:lang w:eastAsia="zh-CN"/>
        </w:rPr>
        <w:t xml:space="preserve">: </w:t>
      </w:r>
      <w:r w:rsidR="00836492" w:rsidRPr="00836492">
        <w:rPr>
          <w:rFonts w:eastAsiaTheme="minorEastAsia"/>
          <w:b/>
          <w:lang w:eastAsia="zh-CN"/>
        </w:rPr>
        <w:t>UL-DL TDD configuration can be obtained from SIB1 of donor gNB</w:t>
      </w:r>
      <w:r w:rsidRPr="00F45A81">
        <w:rPr>
          <w:rFonts w:eastAsiaTheme="minorEastAsia"/>
          <w:b/>
          <w:lang w:eastAsia="zh-CN"/>
        </w:rPr>
        <w:t>.</w:t>
      </w:r>
    </w:p>
    <w:p w14:paraId="2DF234AB" w14:textId="32015D9D" w:rsidR="00954BB7" w:rsidRDefault="008F5122" w:rsidP="0087065B">
      <w:pPr>
        <w:spacing w:afterLines="50"/>
        <w:rPr>
          <w:rFonts w:eastAsiaTheme="minorEastAsia"/>
          <w:b/>
          <w:lang w:eastAsia="zh-CN"/>
        </w:rPr>
      </w:pPr>
      <w:r w:rsidRPr="00F45A81">
        <w:rPr>
          <w:rFonts w:eastAsiaTheme="minorEastAsia"/>
          <w:b/>
          <w:lang w:eastAsia="zh-CN"/>
        </w:rPr>
        <w:t xml:space="preserve">Proposal 9: </w:t>
      </w:r>
      <w:r w:rsidR="00004D36" w:rsidRPr="00004D36">
        <w:rPr>
          <w:rFonts w:eastAsiaTheme="minorEastAsia"/>
          <w:b/>
          <w:lang w:eastAsia="zh-CN"/>
        </w:rPr>
        <w:t>For simplicity, Option 1</w:t>
      </w:r>
      <w:r w:rsidR="000851A3">
        <w:rPr>
          <w:rFonts w:eastAsiaTheme="minorEastAsia" w:hint="eastAsia"/>
          <w:b/>
          <w:lang w:eastAsia="zh-CN"/>
        </w:rPr>
        <w:t xml:space="preserve"> </w:t>
      </w:r>
      <w:r w:rsidR="000851A3" w:rsidRPr="000851A3">
        <w:rPr>
          <w:rFonts w:eastAsiaTheme="minorEastAsia"/>
          <w:b/>
          <w:lang w:eastAsia="zh-CN"/>
        </w:rPr>
        <w:t>(NCR-</w:t>
      </w:r>
      <w:proofErr w:type="spellStart"/>
      <w:r w:rsidR="000851A3" w:rsidRPr="000851A3">
        <w:rPr>
          <w:rFonts w:eastAsiaTheme="minorEastAsia"/>
          <w:b/>
          <w:lang w:eastAsia="zh-CN"/>
        </w:rPr>
        <w:t>Fwd</w:t>
      </w:r>
      <w:proofErr w:type="spellEnd"/>
      <w:r w:rsidR="000851A3" w:rsidRPr="000851A3">
        <w:rPr>
          <w:rFonts w:eastAsiaTheme="minorEastAsia"/>
          <w:b/>
          <w:lang w:eastAsia="zh-CN"/>
        </w:rPr>
        <w:t xml:space="preserve"> is expected to be OFF or not forwarding over these symbols) for</w:t>
      </w:r>
      <w:r w:rsidR="00004D36" w:rsidRPr="00004D36">
        <w:rPr>
          <w:rFonts w:eastAsiaTheme="minorEastAsia"/>
          <w:b/>
          <w:lang w:eastAsia="zh-CN"/>
        </w:rPr>
        <w:t xml:space="preserve"> flexible symbols is preferred. New L2 signalling may be necessary to redefine some downlink/uplink symbols as flexible symbols</w:t>
      </w:r>
      <w:r w:rsidRPr="00F45A81">
        <w:rPr>
          <w:rFonts w:eastAsiaTheme="minorEastAsia" w:hint="eastAsia"/>
          <w:b/>
          <w:lang w:eastAsia="zh-CN"/>
        </w:rPr>
        <w:t>.</w:t>
      </w:r>
    </w:p>
    <w:p w14:paraId="0ADC3C72" w14:textId="29EB9916" w:rsidR="00004D36" w:rsidRPr="00004D36" w:rsidRDefault="00004D36" w:rsidP="00004D36">
      <w:pPr>
        <w:spacing w:afterLines="50"/>
        <w:rPr>
          <w:rFonts w:eastAsiaTheme="minorEastAsia"/>
          <w:b/>
          <w:lang w:eastAsia="zh-CN"/>
        </w:rPr>
      </w:pPr>
      <w:r w:rsidRPr="00004D36">
        <w:rPr>
          <w:rFonts w:eastAsiaTheme="minorEastAsia"/>
          <w:b/>
          <w:lang w:eastAsia="zh-CN"/>
        </w:rPr>
        <w:t>Proposal 10</w:t>
      </w:r>
      <w:r>
        <w:rPr>
          <w:rFonts w:eastAsiaTheme="minorEastAsia" w:hint="eastAsia"/>
          <w:b/>
          <w:lang w:eastAsia="zh-CN"/>
        </w:rPr>
        <w:t xml:space="preserve">: </w:t>
      </w:r>
      <w:r w:rsidRPr="00004D36">
        <w:rPr>
          <w:rFonts w:eastAsiaTheme="minorEastAsia"/>
          <w:b/>
          <w:lang w:eastAsia="zh-CN"/>
        </w:rPr>
        <w:t>At least, semi-static configuration for ON-OFF information can be supported by the RRC/MAC-CE configuration (e.g., periodic bitmap).</w:t>
      </w:r>
    </w:p>
    <w:p w14:paraId="5DB6E355" w14:textId="7971157E" w:rsidR="00004D36" w:rsidRDefault="00004D36" w:rsidP="00004D36">
      <w:pPr>
        <w:spacing w:afterLines="50"/>
        <w:rPr>
          <w:rFonts w:eastAsiaTheme="minorEastAsia"/>
          <w:b/>
          <w:lang w:eastAsia="zh-CN"/>
        </w:rPr>
      </w:pPr>
      <w:r w:rsidRPr="00004D36">
        <w:rPr>
          <w:rFonts w:eastAsiaTheme="minorEastAsia"/>
          <w:b/>
          <w:lang w:eastAsia="zh-CN"/>
        </w:rPr>
        <w:t>Proposal 11</w:t>
      </w:r>
      <w:r>
        <w:rPr>
          <w:rFonts w:eastAsiaTheme="minorEastAsia" w:hint="eastAsia"/>
          <w:b/>
          <w:lang w:eastAsia="zh-CN"/>
        </w:rPr>
        <w:t xml:space="preserve">: </w:t>
      </w:r>
      <w:r w:rsidRPr="00004D36">
        <w:rPr>
          <w:rFonts w:eastAsiaTheme="minorEastAsia"/>
          <w:b/>
          <w:lang w:eastAsia="zh-CN"/>
        </w:rPr>
        <w:t xml:space="preserve">Some forwarding of broadcast and cell-specific signals/channels can be turn off, </w:t>
      </w:r>
      <w:r w:rsidR="000851A3" w:rsidRPr="000851A3">
        <w:rPr>
          <w:rFonts w:eastAsiaTheme="minorEastAsia"/>
          <w:b/>
          <w:lang w:eastAsia="zh-CN"/>
        </w:rPr>
        <w:t>during the time when no effect to</w:t>
      </w:r>
      <w:r w:rsidRPr="00004D36">
        <w:rPr>
          <w:rFonts w:eastAsiaTheme="minorEastAsia"/>
          <w:b/>
          <w:lang w:eastAsia="zh-CN"/>
        </w:rPr>
        <w:t xml:space="preserve"> the UE belong</w:t>
      </w:r>
      <w:r w:rsidR="000851A3">
        <w:rPr>
          <w:rFonts w:eastAsiaTheme="minorEastAsia" w:hint="eastAsia"/>
          <w:b/>
          <w:lang w:eastAsia="zh-CN"/>
        </w:rPr>
        <w:t>s</w:t>
      </w:r>
      <w:r w:rsidRPr="00004D36">
        <w:rPr>
          <w:rFonts w:eastAsiaTheme="minorEastAsia"/>
          <w:b/>
          <w:lang w:eastAsia="zh-CN"/>
        </w:rPr>
        <w:t xml:space="preserve"> to this NCR</w:t>
      </w:r>
      <w:r w:rsidR="000851A3" w:rsidRPr="000851A3">
        <w:t xml:space="preserve"> </w:t>
      </w:r>
      <w:r w:rsidR="000851A3" w:rsidRPr="000851A3">
        <w:rPr>
          <w:rFonts w:eastAsiaTheme="minorEastAsia"/>
          <w:b/>
          <w:lang w:eastAsia="zh-CN"/>
        </w:rPr>
        <w:t>is expected</w:t>
      </w:r>
      <w:r w:rsidRPr="00004D36">
        <w:rPr>
          <w:rFonts w:eastAsiaTheme="minorEastAsia"/>
          <w:b/>
          <w:lang w:eastAsia="zh-CN"/>
        </w:rPr>
        <w:t>.</w:t>
      </w:r>
    </w:p>
    <w:p w14:paraId="6250D41E" w14:textId="02526B3A" w:rsidR="00946A66" w:rsidRPr="00946A66" w:rsidRDefault="00946A66" w:rsidP="00004D36">
      <w:pPr>
        <w:spacing w:afterLines="50"/>
        <w:rPr>
          <w:rFonts w:eastAsiaTheme="minorEastAsia"/>
          <w:b/>
          <w:lang w:eastAsia="zh-CN"/>
        </w:rPr>
      </w:pPr>
      <w:r w:rsidRPr="00004D36">
        <w:rPr>
          <w:rFonts w:eastAsiaTheme="minorEastAsia"/>
          <w:b/>
          <w:lang w:eastAsia="zh-CN"/>
        </w:rPr>
        <w:lastRenderedPageBreak/>
        <w:t>Proposal 12</w:t>
      </w:r>
      <w:r>
        <w:rPr>
          <w:rFonts w:eastAsiaTheme="minorEastAsia" w:hint="eastAsia"/>
          <w:b/>
          <w:lang w:eastAsia="zh-CN"/>
        </w:rPr>
        <w:t xml:space="preserve">: </w:t>
      </w:r>
      <w:r w:rsidRPr="00946A66">
        <w:rPr>
          <w:rFonts w:eastAsiaTheme="minorEastAsia" w:hint="eastAsia"/>
          <w:b/>
          <w:lang w:eastAsia="zh-CN"/>
        </w:rPr>
        <w:t>C</w:t>
      </w:r>
      <w:r w:rsidRPr="00946A66">
        <w:rPr>
          <w:rFonts w:eastAsiaTheme="minorEastAsia"/>
          <w:b/>
          <w:lang w:eastAsia="zh-CN"/>
        </w:rPr>
        <w:t>onsidering that both dynamic and semi-static ON-OFF configurations exist and the two configurations are inconsistent, how to resolve</w:t>
      </w:r>
      <w:r w:rsidR="000851A3" w:rsidRPr="000851A3">
        <w:t xml:space="preserve"> </w:t>
      </w:r>
      <w:r w:rsidR="000851A3" w:rsidRPr="000851A3">
        <w:rPr>
          <w:rFonts w:eastAsiaTheme="minorEastAsia"/>
          <w:b/>
          <w:lang w:eastAsia="zh-CN"/>
        </w:rPr>
        <w:t>potential configuration</w:t>
      </w:r>
      <w:r w:rsidRPr="00946A66">
        <w:rPr>
          <w:rFonts w:eastAsiaTheme="minorEastAsia"/>
          <w:b/>
          <w:lang w:eastAsia="zh-CN"/>
        </w:rPr>
        <w:t xml:space="preserve"> conflict </w:t>
      </w:r>
      <w:r w:rsidR="000851A3">
        <w:rPr>
          <w:rFonts w:eastAsiaTheme="minorEastAsia" w:hint="eastAsia"/>
          <w:b/>
          <w:lang w:eastAsia="zh-CN"/>
        </w:rPr>
        <w:t>need</w:t>
      </w:r>
      <w:r w:rsidRPr="00946A66">
        <w:rPr>
          <w:rFonts w:eastAsiaTheme="minorEastAsia"/>
          <w:b/>
          <w:lang w:eastAsia="zh-CN"/>
        </w:rPr>
        <w:t xml:space="preserve"> to be discussed</w:t>
      </w:r>
      <w:r w:rsidRPr="00946A66">
        <w:rPr>
          <w:rFonts w:eastAsiaTheme="minorEastAsia" w:hint="eastAsia"/>
          <w:b/>
          <w:lang w:eastAsia="zh-CN"/>
        </w:rPr>
        <w:t>.</w:t>
      </w:r>
    </w:p>
    <w:p w14:paraId="0D7064C8" w14:textId="00718FF0" w:rsidR="00004D36" w:rsidRPr="008E555C" w:rsidRDefault="00946A66" w:rsidP="00004D36">
      <w:pPr>
        <w:spacing w:afterLines="50"/>
        <w:rPr>
          <w:rFonts w:eastAsiaTheme="minorEastAsia"/>
          <w:b/>
          <w:lang w:eastAsia="zh-CN"/>
        </w:rPr>
      </w:pPr>
      <w:r>
        <w:rPr>
          <w:rFonts w:eastAsiaTheme="minorEastAsia"/>
          <w:b/>
          <w:lang w:eastAsia="zh-CN"/>
        </w:rPr>
        <w:t>Proposal 1</w:t>
      </w:r>
      <w:r>
        <w:rPr>
          <w:rFonts w:eastAsiaTheme="minorEastAsia" w:hint="eastAsia"/>
          <w:b/>
          <w:lang w:eastAsia="zh-CN"/>
        </w:rPr>
        <w:t>3</w:t>
      </w:r>
      <w:r w:rsidR="00004D36">
        <w:rPr>
          <w:rFonts w:eastAsiaTheme="minorEastAsia" w:hint="eastAsia"/>
          <w:b/>
          <w:lang w:eastAsia="zh-CN"/>
        </w:rPr>
        <w:t xml:space="preserve">: </w:t>
      </w:r>
      <w:r w:rsidR="00004D36" w:rsidRPr="00004D36">
        <w:rPr>
          <w:rFonts w:eastAsiaTheme="minorEastAsia"/>
          <w:b/>
          <w:lang w:eastAsia="zh-CN"/>
        </w:rPr>
        <w:t>The Identification information of the donor gNB and NCR is necessary and can be indicated by new signalling of L1/L2/L3.</w:t>
      </w:r>
    </w:p>
    <w:p w14:paraId="3FDB471B" w14:textId="77777777" w:rsidR="00E7205D" w:rsidRPr="00C91A8A" w:rsidRDefault="00E7205D" w:rsidP="00C91A8A">
      <w:pPr>
        <w:pStyle w:val="1"/>
        <w:keepLines w:val="0"/>
        <w:numPr>
          <w:ilvl w:val="0"/>
          <w:numId w:val="1"/>
        </w:numPr>
        <w:spacing w:before="360" w:afterLines="50" w:after="120" w:line="240" w:lineRule="auto"/>
        <w:ind w:left="431" w:hanging="431"/>
        <w:jc w:val="left"/>
        <w:rPr>
          <w:rFonts w:ascii="Arial" w:eastAsia="宋体" w:hAnsi="Arial"/>
          <w:bCs w:val="0"/>
          <w:kern w:val="32"/>
          <w:sz w:val="28"/>
          <w:szCs w:val="20"/>
          <w:lang w:val="x-none" w:eastAsia="x-none"/>
        </w:rPr>
      </w:pPr>
      <w:r w:rsidRPr="00C91A8A">
        <w:rPr>
          <w:rFonts w:ascii="Arial" w:eastAsia="宋体" w:hAnsi="Arial"/>
          <w:bCs w:val="0"/>
          <w:kern w:val="32"/>
          <w:sz w:val="28"/>
          <w:szCs w:val="20"/>
          <w:lang w:val="x-none" w:eastAsia="x-none"/>
        </w:rPr>
        <w:t>Reference</w:t>
      </w:r>
    </w:p>
    <w:p w14:paraId="5A43BF7B" w14:textId="1ADA4FAE" w:rsidR="00E7205D" w:rsidRPr="00F45A81" w:rsidRDefault="00004D36" w:rsidP="00004D36">
      <w:pPr>
        <w:pStyle w:val="Reference"/>
        <w:rPr>
          <w:rFonts w:eastAsiaTheme="minorEastAsia"/>
          <w:lang w:eastAsia="zh-CN"/>
        </w:rPr>
      </w:pPr>
      <w:bookmarkStart w:id="88" w:name="_Ref53495779"/>
      <w:bookmarkStart w:id="89" w:name="_Ref61430809"/>
      <w:r w:rsidRPr="00004D36">
        <w:rPr>
          <w:lang w:eastAsia="zh-CN"/>
        </w:rPr>
        <w:t>RP-222673</w:t>
      </w:r>
      <w:r w:rsidR="00823DBC" w:rsidRPr="00F45A81">
        <w:rPr>
          <w:rFonts w:eastAsiaTheme="minorEastAsia" w:hint="eastAsia"/>
          <w:lang w:eastAsia="zh-CN"/>
        </w:rPr>
        <w:t>,</w:t>
      </w:r>
      <w:r w:rsidR="00E7205D" w:rsidRPr="00F45A81">
        <w:rPr>
          <w:rFonts w:eastAsiaTheme="minorEastAsia"/>
          <w:lang w:eastAsia="zh-CN"/>
        </w:rPr>
        <w:t xml:space="preserve"> “</w:t>
      </w:r>
      <w:r w:rsidRPr="00004D36">
        <w:rPr>
          <w:rFonts w:eastAsiaTheme="minorEastAsia"/>
          <w:lang w:eastAsia="zh-CN"/>
        </w:rPr>
        <w:t>New WID on NR network-controlled repeaters</w:t>
      </w:r>
      <w:r w:rsidR="00E7205D" w:rsidRPr="00F45A81">
        <w:rPr>
          <w:rFonts w:eastAsiaTheme="minorEastAsia"/>
          <w:lang w:eastAsia="zh-CN"/>
        </w:rPr>
        <w:t xml:space="preserve">”, </w:t>
      </w:r>
      <w:bookmarkEnd w:id="88"/>
      <w:bookmarkEnd w:id="89"/>
      <w:r w:rsidR="004148A5" w:rsidRPr="00F45A81">
        <w:rPr>
          <w:rFonts w:eastAsiaTheme="minorEastAsia" w:hint="eastAsia"/>
          <w:lang w:eastAsia="zh-CN"/>
        </w:rPr>
        <w:t>ZTE</w:t>
      </w:r>
    </w:p>
    <w:p w14:paraId="25D3C328" w14:textId="77777777" w:rsidR="00090728" w:rsidRPr="00F45A81" w:rsidRDefault="00090728" w:rsidP="002F5F60">
      <w:pPr>
        <w:spacing w:beforeLines="50" w:before="120" w:afterLines="50"/>
        <w:rPr>
          <w:rFonts w:eastAsiaTheme="minorEastAsia"/>
          <w:lang w:eastAsia="zh-CN"/>
        </w:rPr>
      </w:pPr>
    </w:p>
    <w:sectPr w:rsidR="00090728" w:rsidRPr="00F45A81" w:rsidSect="00064021">
      <w:headerReference w:type="even" r:id="rId21"/>
      <w:pgSz w:w="11906" w:h="16838" w:code="9"/>
      <w:pgMar w:top="1418" w:right="1418" w:bottom="1418" w:left="1418" w:header="851" w:footer="992" w:gutter="0"/>
      <w:cols w:space="425"/>
      <w:docGrid w:linePitch="312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69BD393" w16cex:dateUtc="2022-08-08T22:25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4480512F" w16cid:durableId="269BD393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0E4B6C1" w14:textId="77777777" w:rsidR="003B1929" w:rsidRDefault="003B1929" w:rsidP="007A054A">
      <w:pPr>
        <w:spacing w:after="0"/>
      </w:pPr>
      <w:r>
        <w:separator/>
      </w:r>
    </w:p>
  </w:endnote>
  <w:endnote w:type="continuationSeparator" w:id="0">
    <w:p w14:paraId="4655E4C0" w14:textId="77777777" w:rsidR="003B1929" w:rsidRDefault="003B1929" w:rsidP="007A054A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Yu Mincho">
    <w:altName w:val="Yu Gothic UI"/>
    <w:charset w:val="80"/>
    <w:family w:val="roman"/>
    <w:pitch w:val="variable"/>
    <w:sig w:usb0="800002E7" w:usb1="2AC7FCFF" w:usb2="00000012" w:usb3="00000000" w:csb0="0002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PMingLiU">
    <w:altName w:val="Arial Unicode MS"/>
    <w:panose1 w:val="02010601000101010101"/>
    <w:charset w:val="88"/>
    <w:family w:val="auto"/>
    <w:notTrueType/>
    <w:pitch w:val="variable"/>
    <w:sig w:usb0="00000000" w:usb1="08080000" w:usb2="00000010" w:usb3="00000000" w:csb0="001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F68933A" w14:textId="77777777" w:rsidR="003B1929" w:rsidRDefault="003B1929" w:rsidP="007A054A">
      <w:pPr>
        <w:spacing w:after="0"/>
      </w:pPr>
      <w:r>
        <w:separator/>
      </w:r>
    </w:p>
  </w:footnote>
  <w:footnote w:type="continuationSeparator" w:id="0">
    <w:p w14:paraId="1334BA60" w14:textId="77777777" w:rsidR="003B1929" w:rsidRDefault="003B1929" w:rsidP="007A054A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62E1F30" w14:textId="77777777" w:rsidR="007A7C5C" w:rsidRDefault="007A7C5C" w:rsidP="00DB57F1">
    <w:pPr>
      <w:pStyle w:val="a7"/>
      <w:pBdr>
        <w:bottom w:val="none" w:sz="0" w:space="0" w:color="auto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0F39F9"/>
    <w:multiLevelType w:val="hybridMultilevel"/>
    <w:tmpl w:val="DDF6B8D8"/>
    <w:lvl w:ilvl="0" w:tplc="D7B8276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0B8F1239"/>
    <w:multiLevelType w:val="hybridMultilevel"/>
    <w:tmpl w:val="97BA5D7E"/>
    <w:lvl w:ilvl="0" w:tplc="04090019">
      <w:start w:val="1"/>
      <w:numFmt w:val="lowerLetter"/>
      <w:lvlText w:val="%1.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">
    <w:nsid w:val="0BB149E6"/>
    <w:multiLevelType w:val="multilevel"/>
    <w:tmpl w:val="6AC47446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" w:hAnsi="Times" w:cs="Times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Arial" w:hint="default"/>
      </w:rPr>
    </w:lvl>
    <w:lvl w:ilvl="3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Arial" w:hint="default"/>
      </w:rPr>
    </w:lvl>
    <w:lvl w:ilvl="4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Arial" w:hint="default"/>
      </w:rPr>
    </w:lvl>
    <w:lvl w:ilvl="5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Arial" w:hint="default"/>
      </w:rPr>
    </w:lvl>
    <w:lvl w:ilvl="6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Arial" w:hint="default"/>
      </w:rPr>
    </w:lvl>
    <w:lvl w:ilvl="7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Arial" w:hint="default"/>
      </w:rPr>
    </w:lvl>
    <w:lvl w:ilvl="8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Arial" w:hint="default"/>
      </w:rPr>
    </w:lvl>
  </w:abstractNum>
  <w:abstractNum w:abstractNumId="3">
    <w:nsid w:val="0D42594A"/>
    <w:multiLevelType w:val="hybridMultilevel"/>
    <w:tmpl w:val="AA8AE94A"/>
    <w:lvl w:ilvl="0" w:tplc="D5E42D5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0FB95C69"/>
    <w:multiLevelType w:val="hybridMultilevel"/>
    <w:tmpl w:val="F4F61248"/>
    <w:lvl w:ilvl="0" w:tplc="04090019">
      <w:start w:val="1"/>
      <w:numFmt w:val="lowerLetter"/>
      <w:lvlText w:val="%1.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5">
    <w:nsid w:val="104262B6"/>
    <w:multiLevelType w:val="multilevel"/>
    <w:tmpl w:val="104262B6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6FA27AB"/>
    <w:multiLevelType w:val="hybridMultilevel"/>
    <w:tmpl w:val="F8CA2538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1A7E7AED"/>
    <w:multiLevelType w:val="hybridMultilevel"/>
    <w:tmpl w:val="65E209CE"/>
    <w:lvl w:ilvl="0" w:tplc="04090019">
      <w:start w:val="1"/>
      <w:numFmt w:val="lowerLetter"/>
      <w:lvlText w:val="%1.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8">
    <w:nsid w:val="21E57B98"/>
    <w:multiLevelType w:val="multilevel"/>
    <w:tmpl w:val="804092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9">
    <w:nsid w:val="2E98490A"/>
    <w:multiLevelType w:val="multilevel"/>
    <w:tmpl w:val="38AEF26C"/>
    <w:lvl w:ilvl="0">
      <w:start w:val="1"/>
      <w:numFmt w:val="bullet"/>
      <w:lvlText w:val="-"/>
      <w:lvlJc w:val="left"/>
      <w:pPr>
        <w:ind w:left="840" w:hanging="42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0">
    <w:nsid w:val="31CD34B6"/>
    <w:multiLevelType w:val="multilevel"/>
    <w:tmpl w:val="31CD34B6"/>
    <w:lvl w:ilvl="0">
      <w:start w:val="1"/>
      <w:numFmt w:val="bullet"/>
      <w:pStyle w:val="4"/>
      <w:lvlText w:val="-"/>
      <w:lvlJc w:val="left"/>
      <w:pPr>
        <w:tabs>
          <w:tab w:val="left" w:pos="1361"/>
        </w:tabs>
        <w:ind w:left="1361" w:hanging="397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6B0488E"/>
    <w:multiLevelType w:val="multilevel"/>
    <w:tmpl w:val="7848F406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  <w:rPr>
        <w:lang w:val="en-GB"/>
      </w:r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12">
    <w:nsid w:val="37AB5A30"/>
    <w:multiLevelType w:val="multilevel"/>
    <w:tmpl w:val="37AB5A3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7E2166F"/>
    <w:multiLevelType w:val="hybridMultilevel"/>
    <w:tmpl w:val="686C86B4"/>
    <w:lvl w:ilvl="0" w:tplc="04090001">
      <w:start w:val="1"/>
      <w:numFmt w:val="bullet"/>
      <w:lvlText w:val=""/>
      <w:lvlJc w:val="left"/>
      <w:pPr>
        <w:ind w:left="840" w:hanging="420"/>
      </w:pPr>
      <w:rPr>
        <w:rFonts w:ascii="Symbol" w:hAnsi="Symbol" w:hint="default"/>
      </w:rPr>
    </w:lvl>
    <w:lvl w:ilvl="1" w:tplc="0409000B">
      <w:start w:val="1"/>
      <w:numFmt w:val="bullet"/>
      <w:lvlText w:val="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4">
    <w:nsid w:val="393A167E"/>
    <w:multiLevelType w:val="hybridMultilevel"/>
    <w:tmpl w:val="435EF542"/>
    <w:lvl w:ilvl="0" w:tplc="5C6C2CFC"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>
    <w:nsid w:val="3AA46647"/>
    <w:multiLevelType w:val="hybridMultilevel"/>
    <w:tmpl w:val="7316A464"/>
    <w:lvl w:ilvl="0" w:tplc="1E420C08">
      <w:start w:val="1"/>
      <w:numFmt w:val="decimal"/>
      <w:pStyle w:val="Proposal"/>
      <w:lvlText w:val="Proposal %1"/>
      <w:lvlJc w:val="left"/>
      <w:pPr>
        <w:tabs>
          <w:tab w:val="num" w:pos="1286"/>
        </w:tabs>
        <w:ind w:left="1286" w:hanging="1304"/>
      </w:pPr>
      <w:rPr>
        <w:rFonts w:ascii="Times New Roman" w:hAnsi="Times New Roman" w:cs="Times New Roman" w:hint="default"/>
        <w:b/>
        <w:bCs/>
      </w:rPr>
    </w:lvl>
    <w:lvl w:ilvl="1" w:tplc="C268B510">
      <w:start w:val="1"/>
      <w:numFmt w:val="decimal"/>
      <w:lvlText w:val="%2"/>
      <w:lvlJc w:val="left"/>
      <w:pPr>
        <w:ind w:left="855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575"/>
        </w:tabs>
        <w:ind w:left="157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295"/>
        </w:tabs>
        <w:ind w:left="229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015"/>
        </w:tabs>
        <w:ind w:left="301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735"/>
        </w:tabs>
        <w:ind w:left="373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455"/>
        </w:tabs>
        <w:ind w:left="445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175"/>
        </w:tabs>
        <w:ind w:left="517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895"/>
        </w:tabs>
        <w:ind w:left="5895" w:hanging="180"/>
      </w:pPr>
    </w:lvl>
  </w:abstractNum>
  <w:abstractNum w:abstractNumId="16">
    <w:nsid w:val="4324717F"/>
    <w:multiLevelType w:val="hybridMultilevel"/>
    <w:tmpl w:val="08F85F72"/>
    <w:lvl w:ilvl="0" w:tplc="04090001">
      <w:start w:val="1"/>
      <w:numFmt w:val="bullet"/>
      <w:lvlText w:val=""/>
      <w:lvlJc w:val="left"/>
      <w:pPr>
        <w:ind w:left="620" w:hanging="420"/>
      </w:pPr>
      <w:rPr>
        <w:rFonts w:ascii="Symbol" w:hAnsi="Symbol" w:hint="default"/>
      </w:rPr>
    </w:lvl>
    <w:lvl w:ilvl="1" w:tplc="0409000B">
      <w:start w:val="1"/>
      <w:numFmt w:val="bullet"/>
      <w:lvlText w:val=""/>
      <w:lvlJc w:val="left"/>
      <w:pPr>
        <w:ind w:left="10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7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80" w:hanging="420"/>
      </w:pPr>
      <w:rPr>
        <w:rFonts w:ascii="Wingdings" w:hAnsi="Wingdings" w:hint="default"/>
      </w:rPr>
    </w:lvl>
  </w:abstractNum>
  <w:abstractNum w:abstractNumId="17">
    <w:nsid w:val="468519EC"/>
    <w:multiLevelType w:val="hybridMultilevel"/>
    <w:tmpl w:val="C9D21960"/>
    <w:lvl w:ilvl="0" w:tplc="B5A8667A">
      <w:numFmt w:val="bullet"/>
      <w:lvlText w:val="-"/>
      <w:lvlJc w:val="left"/>
      <w:pPr>
        <w:ind w:left="760" w:hanging="360"/>
      </w:pPr>
      <w:rPr>
        <w:rFonts w:ascii="Times" w:eastAsia="Batang" w:hAnsi="Times" w:cs="Times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8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50F62408"/>
    <w:multiLevelType w:val="multilevel"/>
    <w:tmpl w:val="0C3EEA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>
    <w:nsid w:val="5101505E"/>
    <w:multiLevelType w:val="hybridMultilevel"/>
    <w:tmpl w:val="ECB46592"/>
    <w:lvl w:ilvl="0" w:tplc="0A54B922">
      <w:start w:val="1"/>
      <w:numFmt w:val="decimal"/>
      <w:lvlText w:val="Observation %1"/>
      <w:lvlJc w:val="left"/>
      <w:pPr>
        <w:ind w:left="1701" w:hanging="1701"/>
      </w:pPr>
      <w:rPr>
        <w:rFonts w:ascii="Times New Roman" w:hAnsi="Times New Roman" w:cs="Times New Roman" w:hint="default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8A620CD"/>
    <w:multiLevelType w:val="hybridMultilevel"/>
    <w:tmpl w:val="066CAA8A"/>
    <w:lvl w:ilvl="0" w:tplc="5C6C2CF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494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BED356D"/>
    <w:multiLevelType w:val="hybridMultilevel"/>
    <w:tmpl w:val="1474FBCE"/>
    <w:lvl w:ilvl="0" w:tplc="0436D50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3">
    <w:nsid w:val="6DA07231"/>
    <w:multiLevelType w:val="hybridMultilevel"/>
    <w:tmpl w:val="F8CA2538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4">
    <w:nsid w:val="700666F0"/>
    <w:multiLevelType w:val="hybridMultilevel"/>
    <w:tmpl w:val="FB988F4A"/>
    <w:lvl w:ilvl="0" w:tplc="7FC4013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lang w:val="en-GB"/>
      </w:rPr>
    </w:lvl>
    <w:lvl w:ilvl="1" w:tplc="0409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44C0B2E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6405EA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B24604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F01CFAC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2868A23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1F409D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59A0AE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5">
    <w:nsid w:val="701110F0"/>
    <w:multiLevelType w:val="multilevel"/>
    <w:tmpl w:val="701110F0"/>
    <w:lvl w:ilvl="0">
      <w:start w:val="1"/>
      <w:numFmt w:val="bullet"/>
      <w:pStyle w:val="3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68464E6"/>
    <w:multiLevelType w:val="hybridMultilevel"/>
    <w:tmpl w:val="776C0D06"/>
    <w:lvl w:ilvl="0" w:tplc="4D3678F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EC0D59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674CCC0">
      <w:start w:val="1"/>
      <w:numFmt w:val="bullet"/>
      <w:pStyle w:val="RAN1bullet3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7B532ED"/>
    <w:multiLevelType w:val="hybridMultilevel"/>
    <w:tmpl w:val="C1BE10F2"/>
    <w:lvl w:ilvl="0" w:tplc="5C6C2CFC"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11"/>
  </w:num>
  <w:num w:numId="2">
    <w:abstractNumId w:val="21"/>
  </w:num>
  <w:num w:numId="3">
    <w:abstractNumId w:val="18"/>
  </w:num>
  <w:num w:numId="4">
    <w:abstractNumId w:val="26"/>
  </w:num>
  <w:num w:numId="5">
    <w:abstractNumId w:val="10"/>
  </w:num>
  <w:num w:numId="6">
    <w:abstractNumId w:val="25"/>
  </w:num>
  <w:num w:numId="7">
    <w:abstractNumId w:val="13"/>
  </w:num>
  <w:num w:numId="8">
    <w:abstractNumId w:val="20"/>
  </w:num>
  <w:num w:numId="9">
    <w:abstractNumId w:val="15"/>
  </w:num>
  <w:num w:numId="10">
    <w:abstractNumId w:val="14"/>
  </w:num>
  <w:num w:numId="11">
    <w:abstractNumId w:val="27"/>
  </w:num>
  <w:num w:numId="12">
    <w:abstractNumId w:val="17"/>
  </w:num>
  <w:num w:numId="13">
    <w:abstractNumId w:val="12"/>
  </w:num>
  <w:num w:numId="14">
    <w:abstractNumId w:val="16"/>
  </w:num>
  <w:num w:numId="15">
    <w:abstractNumId w:val="24"/>
  </w:num>
  <w:num w:numId="16">
    <w:abstractNumId w:val="0"/>
  </w:num>
  <w:num w:numId="17">
    <w:abstractNumId w:val="22"/>
  </w:num>
  <w:num w:numId="18">
    <w:abstractNumId w:val="15"/>
  </w:num>
  <w:num w:numId="19">
    <w:abstractNumId w:val="15"/>
  </w:num>
  <w:num w:numId="20">
    <w:abstractNumId w:val="3"/>
  </w:num>
  <w:num w:numId="21">
    <w:abstractNumId w:val="15"/>
  </w:num>
  <w:num w:numId="22">
    <w:abstractNumId w:val="4"/>
  </w:num>
  <w:num w:numId="23">
    <w:abstractNumId w:val="23"/>
  </w:num>
  <w:num w:numId="24">
    <w:abstractNumId w:val="6"/>
  </w:num>
  <w:num w:numId="25">
    <w:abstractNumId w:val="7"/>
  </w:num>
  <w:num w:numId="26">
    <w:abstractNumId w:val="1"/>
  </w:num>
  <w:num w:numId="27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5"/>
  </w:num>
  <w:num w:numId="29">
    <w:abstractNumId w:val="8"/>
  </w:num>
  <w:num w:numId="30">
    <w:abstractNumId w:val="2"/>
  </w:num>
  <w:num w:numId="31">
    <w:abstractNumId w:val="19"/>
  </w:num>
  <w:num w:numId="32">
    <w:abstractNumId w:val="9"/>
  </w:num>
  <w:num w:numId="33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5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11E66"/>
    <w:rsid w:val="0000064E"/>
    <w:rsid w:val="00002323"/>
    <w:rsid w:val="000026BB"/>
    <w:rsid w:val="00002B80"/>
    <w:rsid w:val="00003CEB"/>
    <w:rsid w:val="00004D36"/>
    <w:rsid w:val="00010CBC"/>
    <w:rsid w:val="0001310E"/>
    <w:rsid w:val="000145B6"/>
    <w:rsid w:val="00015528"/>
    <w:rsid w:val="00015880"/>
    <w:rsid w:val="000166A3"/>
    <w:rsid w:val="00021E82"/>
    <w:rsid w:val="000260CA"/>
    <w:rsid w:val="000261D8"/>
    <w:rsid w:val="000276C8"/>
    <w:rsid w:val="000332DB"/>
    <w:rsid w:val="00033971"/>
    <w:rsid w:val="00035DA3"/>
    <w:rsid w:val="00037699"/>
    <w:rsid w:val="00037FC2"/>
    <w:rsid w:val="00042391"/>
    <w:rsid w:val="00043CC1"/>
    <w:rsid w:val="00047135"/>
    <w:rsid w:val="0005134D"/>
    <w:rsid w:val="0005177E"/>
    <w:rsid w:val="00053EC6"/>
    <w:rsid w:val="000545D5"/>
    <w:rsid w:val="000557B8"/>
    <w:rsid w:val="00055F1B"/>
    <w:rsid w:val="000603B6"/>
    <w:rsid w:val="00061A9E"/>
    <w:rsid w:val="00064021"/>
    <w:rsid w:val="0007022E"/>
    <w:rsid w:val="00071229"/>
    <w:rsid w:val="00073B47"/>
    <w:rsid w:val="00074436"/>
    <w:rsid w:val="00076280"/>
    <w:rsid w:val="000851A3"/>
    <w:rsid w:val="0008590C"/>
    <w:rsid w:val="00085D5A"/>
    <w:rsid w:val="000870F0"/>
    <w:rsid w:val="00090728"/>
    <w:rsid w:val="00090AB9"/>
    <w:rsid w:val="000926B7"/>
    <w:rsid w:val="00093B26"/>
    <w:rsid w:val="000941C8"/>
    <w:rsid w:val="000948DF"/>
    <w:rsid w:val="000A31D6"/>
    <w:rsid w:val="000A58AD"/>
    <w:rsid w:val="000A6556"/>
    <w:rsid w:val="000A778C"/>
    <w:rsid w:val="000B34D9"/>
    <w:rsid w:val="000B3A85"/>
    <w:rsid w:val="000B7CF0"/>
    <w:rsid w:val="000C10D5"/>
    <w:rsid w:val="000C39FC"/>
    <w:rsid w:val="000C3EB5"/>
    <w:rsid w:val="000C5F0A"/>
    <w:rsid w:val="000D03B1"/>
    <w:rsid w:val="000D2055"/>
    <w:rsid w:val="000D27D3"/>
    <w:rsid w:val="000D4826"/>
    <w:rsid w:val="000D4FA1"/>
    <w:rsid w:val="000D60B7"/>
    <w:rsid w:val="000D6614"/>
    <w:rsid w:val="000D799F"/>
    <w:rsid w:val="000E0F31"/>
    <w:rsid w:val="000E3964"/>
    <w:rsid w:val="000F049D"/>
    <w:rsid w:val="000F187E"/>
    <w:rsid w:val="000F1B79"/>
    <w:rsid w:val="000F1E8F"/>
    <w:rsid w:val="000F2926"/>
    <w:rsid w:val="000F5ED7"/>
    <w:rsid w:val="0010252F"/>
    <w:rsid w:val="00102B56"/>
    <w:rsid w:val="001059B9"/>
    <w:rsid w:val="00105FEE"/>
    <w:rsid w:val="001106F9"/>
    <w:rsid w:val="00110A11"/>
    <w:rsid w:val="0011172A"/>
    <w:rsid w:val="00111ED1"/>
    <w:rsid w:val="0011299A"/>
    <w:rsid w:val="0011627C"/>
    <w:rsid w:val="001164F8"/>
    <w:rsid w:val="00120FD3"/>
    <w:rsid w:val="00127EED"/>
    <w:rsid w:val="001328CE"/>
    <w:rsid w:val="00133168"/>
    <w:rsid w:val="00133729"/>
    <w:rsid w:val="001344BE"/>
    <w:rsid w:val="00135C5B"/>
    <w:rsid w:val="001361A6"/>
    <w:rsid w:val="001379A0"/>
    <w:rsid w:val="001422BC"/>
    <w:rsid w:val="00142566"/>
    <w:rsid w:val="00142698"/>
    <w:rsid w:val="001460C9"/>
    <w:rsid w:val="00147EB6"/>
    <w:rsid w:val="00151E08"/>
    <w:rsid w:val="00155369"/>
    <w:rsid w:val="001614DF"/>
    <w:rsid w:val="0016365F"/>
    <w:rsid w:val="00171002"/>
    <w:rsid w:val="00171C66"/>
    <w:rsid w:val="00172CDC"/>
    <w:rsid w:val="00173373"/>
    <w:rsid w:val="0018324B"/>
    <w:rsid w:val="001849C2"/>
    <w:rsid w:val="0018682B"/>
    <w:rsid w:val="00187932"/>
    <w:rsid w:val="001910C6"/>
    <w:rsid w:val="00192551"/>
    <w:rsid w:val="00192AE3"/>
    <w:rsid w:val="00192C5B"/>
    <w:rsid w:val="00194F40"/>
    <w:rsid w:val="00195170"/>
    <w:rsid w:val="001969F1"/>
    <w:rsid w:val="00196D87"/>
    <w:rsid w:val="0019706D"/>
    <w:rsid w:val="00197622"/>
    <w:rsid w:val="001A06B1"/>
    <w:rsid w:val="001A77BD"/>
    <w:rsid w:val="001B1ED0"/>
    <w:rsid w:val="001B2141"/>
    <w:rsid w:val="001B45DB"/>
    <w:rsid w:val="001B5AC2"/>
    <w:rsid w:val="001B758C"/>
    <w:rsid w:val="001B7C3D"/>
    <w:rsid w:val="001C0A2A"/>
    <w:rsid w:val="001C1F0C"/>
    <w:rsid w:val="001C321E"/>
    <w:rsid w:val="001C380F"/>
    <w:rsid w:val="001C408E"/>
    <w:rsid w:val="001C55A5"/>
    <w:rsid w:val="001C569E"/>
    <w:rsid w:val="001D1DF6"/>
    <w:rsid w:val="001D21DF"/>
    <w:rsid w:val="001E2DD5"/>
    <w:rsid w:val="001E3A6B"/>
    <w:rsid w:val="001E5141"/>
    <w:rsid w:val="001E5539"/>
    <w:rsid w:val="001E67CA"/>
    <w:rsid w:val="001F12EB"/>
    <w:rsid w:val="001F18A6"/>
    <w:rsid w:val="001F1A5B"/>
    <w:rsid w:val="001F4AB5"/>
    <w:rsid w:val="001F6812"/>
    <w:rsid w:val="00200232"/>
    <w:rsid w:val="00200AE2"/>
    <w:rsid w:val="002013A5"/>
    <w:rsid w:val="00202C4A"/>
    <w:rsid w:val="00202CFC"/>
    <w:rsid w:val="00203805"/>
    <w:rsid w:val="00207830"/>
    <w:rsid w:val="00207E99"/>
    <w:rsid w:val="0021007A"/>
    <w:rsid w:val="002106BC"/>
    <w:rsid w:val="00212FFF"/>
    <w:rsid w:val="0021429A"/>
    <w:rsid w:val="00221A50"/>
    <w:rsid w:val="00224140"/>
    <w:rsid w:val="00231CC3"/>
    <w:rsid w:val="00231D3D"/>
    <w:rsid w:val="00240838"/>
    <w:rsid w:val="00243E0B"/>
    <w:rsid w:val="00243FF0"/>
    <w:rsid w:val="00250150"/>
    <w:rsid w:val="00251CD9"/>
    <w:rsid w:val="00257C23"/>
    <w:rsid w:val="00260987"/>
    <w:rsid w:val="002653E8"/>
    <w:rsid w:val="00274A55"/>
    <w:rsid w:val="00274AFB"/>
    <w:rsid w:val="00275411"/>
    <w:rsid w:val="00281B77"/>
    <w:rsid w:val="00284B36"/>
    <w:rsid w:val="00285D72"/>
    <w:rsid w:val="00290966"/>
    <w:rsid w:val="0029752D"/>
    <w:rsid w:val="002A1AC5"/>
    <w:rsid w:val="002A61C5"/>
    <w:rsid w:val="002B0EF4"/>
    <w:rsid w:val="002B1E9C"/>
    <w:rsid w:val="002C0CAE"/>
    <w:rsid w:val="002C313B"/>
    <w:rsid w:val="002C3204"/>
    <w:rsid w:val="002C3BD5"/>
    <w:rsid w:val="002D2A30"/>
    <w:rsid w:val="002D4840"/>
    <w:rsid w:val="002D4CA5"/>
    <w:rsid w:val="002D6BD5"/>
    <w:rsid w:val="002D72B0"/>
    <w:rsid w:val="002E13EE"/>
    <w:rsid w:val="002E332F"/>
    <w:rsid w:val="002E69CE"/>
    <w:rsid w:val="002E6B2E"/>
    <w:rsid w:val="002E70E1"/>
    <w:rsid w:val="002F31C6"/>
    <w:rsid w:val="002F4ED6"/>
    <w:rsid w:val="002F5F60"/>
    <w:rsid w:val="002F66C4"/>
    <w:rsid w:val="00300858"/>
    <w:rsid w:val="00302767"/>
    <w:rsid w:val="00305339"/>
    <w:rsid w:val="003054F1"/>
    <w:rsid w:val="00306361"/>
    <w:rsid w:val="0031147A"/>
    <w:rsid w:val="0031152C"/>
    <w:rsid w:val="00311A5F"/>
    <w:rsid w:val="00315036"/>
    <w:rsid w:val="00315232"/>
    <w:rsid w:val="0031588F"/>
    <w:rsid w:val="00317B08"/>
    <w:rsid w:val="00323060"/>
    <w:rsid w:val="00327272"/>
    <w:rsid w:val="0033456B"/>
    <w:rsid w:val="00335279"/>
    <w:rsid w:val="003409C5"/>
    <w:rsid w:val="00346F4C"/>
    <w:rsid w:val="0034721D"/>
    <w:rsid w:val="003516F1"/>
    <w:rsid w:val="003537BB"/>
    <w:rsid w:val="00355261"/>
    <w:rsid w:val="003601CB"/>
    <w:rsid w:val="00363820"/>
    <w:rsid w:val="003665BF"/>
    <w:rsid w:val="00370EA4"/>
    <w:rsid w:val="00370F0B"/>
    <w:rsid w:val="00371A54"/>
    <w:rsid w:val="00373A8C"/>
    <w:rsid w:val="003749EB"/>
    <w:rsid w:val="0037628F"/>
    <w:rsid w:val="00376555"/>
    <w:rsid w:val="00376F1D"/>
    <w:rsid w:val="003802C9"/>
    <w:rsid w:val="003806A1"/>
    <w:rsid w:val="00382584"/>
    <w:rsid w:val="00385A6E"/>
    <w:rsid w:val="00391CF3"/>
    <w:rsid w:val="003928EE"/>
    <w:rsid w:val="00395D60"/>
    <w:rsid w:val="0039693B"/>
    <w:rsid w:val="00396B38"/>
    <w:rsid w:val="00397655"/>
    <w:rsid w:val="003A0962"/>
    <w:rsid w:val="003A3326"/>
    <w:rsid w:val="003A39EF"/>
    <w:rsid w:val="003A4151"/>
    <w:rsid w:val="003A4BEA"/>
    <w:rsid w:val="003A610C"/>
    <w:rsid w:val="003A6523"/>
    <w:rsid w:val="003A6762"/>
    <w:rsid w:val="003A6A69"/>
    <w:rsid w:val="003A74B8"/>
    <w:rsid w:val="003A7F2A"/>
    <w:rsid w:val="003B0897"/>
    <w:rsid w:val="003B171C"/>
    <w:rsid w:val="003B1929"/>
    <w:rsid w:val="003B287A"/>
    <w:rsid w:val="003B2C6D"/>
    <w:rsid w:val="003B47DD"/>
    <w:rsid w:val="003B4CD6"/>
    <w:rsid w:val="003B5B2B"/>
    <w:rsid w:val="003B7C25"/>
    <w:rsid w:val="003C22DC"/>
    <w:rsid w:val="003D09F4"/>
    <w:rsid w:val="003D1FB8"/>
    <w:rsid w:val="003E080D"/>
    <w:rsid w:val="003E0A84"/>
    <w:rsid w:val="003E0AAC"/>
    <w:rsid w:val="003E0ADE"/>
    <w:rsid w:val="003E21D6"/>
    <w:rsid w:val="003E34F2"/>
    <w:rsid w:val="003E379E"/>
    <w:rsid w:val="003E67C3"/>
    <w:rsid w:val="003F0B07"/>
    <w:rsid w:val="003F2090"/>
    <w:rsid w:val="003F3E22"/>
    <w:rsid w:val="003F4773"/>
    <w:rsid w:val="00400405"/>
    <w:rsid w:val="0040747E"/>
    <w:rsid w:val="00410961"/>
    <w:rsid w:val="0041360D"/>
    <w:rsid w:val="004148A5"/>
    <w:rsid w:val="0041708D"/>
    <w:rsid w:val="00420843"/>
    <w:rsid w:val="0042229B"/>
    <w:rsid w:val="00430BC4"/>
    <w:rsid w:val="004310F2"/>
    <w:rsid w:val="00432ACF"/>
    <w:rsid w:val="00434946"/>
    <w:rsid w:val="004354F9"/>
    <w:rsid w:val="004411E1"/>
    <w:rsid w:val="0044186C"/>
    <w:rsid w:val="00442014"/>
    <w:rsid w:val="004569B3"/>
    <w:rsid w:val="00456CD7"/>
    <w:rsid w:val="00460782"/>
    <w:rsid w:val="004620BF"/>
    <w:rsid w:val="004668E2"/>
    <w:rsid w:val="00473E22"/>
    <w:rsid w:val="00476A72"/>
    <w:rsid w:val="0048109B"/>
    <w:rsid w:val="00483193"/>
    <w:rsid w:val="00485495"/>
    <w:rsid w:val="00487E37"/>
    <w:rsid w:val="00490B74"/>
    <w:rsid w:val="00490E18"/>
    <w:rsid w:val="004932CE"/>
    <w:rsid w:val="00493714"/>
    <w:rsid w:val="00493FCC"/>
    <w:rsid w:val="004955EE"/>
    <w:rsid w:val="00497A4F"/>
    <w:rsid w:val="004A0951"/>
    <w:rsid w:val="004A300F"/>
    <w:rsid w:val="004A3C5F"/>
    <w:rsid w:val="004A5424"/>
    <w:rsid w:val="004A5BC5"/>
    <w:rsid w:val="004B0C5B"/>
    <w:rsid w:val="004B3938"/>
    <w:rsid w:val="004B41E6"/>
    <w:rsid w:val="004B5A1B"/>
    <w:rsid w:val="004B5C6A"/>
    <w:rsid w:val="004B656A"/>
    <w:rsid w:val="004B708C"/>
    <w:rsid w:val="004C4794"/>
    <w:rsid w:val="004C6B98"/>
    <w:rsid w:val="004C6C86"/>
    <w:rsid w:val="004D1D77"/>
    <w:rsid w:val="004D2C92"/>
    <w:rsid w:val="004D6034"/>
    <w:rsid w:val="004D6AFF"/>
    <w:rsid w:val="004D7122"/>
    <w:rsid w:val="004D7ADE"/>
    <w:rsid w:val="004E1D35"/>
    <w:rsid w:val="004E2C06"/>
    <w:rsid w:val="004E511D"/>
    <w:rsid w:val="004E53C0"/>
    <w:rsid w:val="004E54A7"/>
    <w:rsid w:val="004F2C0F"/>
    <w:rsid w:val="004F3648"/>
    <w:rsid w:val="004F64D9"/>
    <w:rsid w:val="004F7102"/>
    <w:rsid w:val="00511099"/>
    <w:rsid w:val="00511133"/>
    <w:rsid w:val="00513142"/>
    <w:rsid w:val="00515BFC"/>
    <w:rsid w:val="005165C2"/>
    <w:rsid w:val="00520DD2"/>
    <w:rsid w:val="00521032"/>
    <w:rsid w:val="00521AE2"/>
    <w:rsid w:val="0052589E"/>
    <w:rsid w:val="00527662"/>
    <w:rsid w:val="0054010A"/>
    <w:rsid w:val="00542D8C"/>
    <w:rsid w:val="00543947"/>
    <w:rsid w:val="00543A82"/>
    <w:rsid w:val="00544699"/>
    <w:rsid w:val="00544CF4"/>
    <w:rsid w:val="005453BE"/>
    <w:rsid w:val="00547CCE"/>
    <w:rsid w:val="00550100"/>
    <w:rsid w:val="00550BF7"/>
    <w:rsid w:val="00550FD4"/>
    <w:rsid w:val="00554FFC"/>
    <w:rsid w:val="005568F8"/>
    <w:rsid w:val="00557302"/>
    <w:rsid w:val="00561869"/>
    <w:rsid w:val="00564776"/>
    <w:rsid w:val="005671E1"/>
    <w:rsid w:val="0057317E"/>
    <w:rsid w:val="005753F9"/>
    <w:rsid w:val="00577D51"/>
    <w:rsid w:val="00580A42"/>
    <w:rsid w:val="00581C13"/>
    <w:rsid w:val="005839DE"/>
    <w:rsid w:val="0058436C"/>
    <w:rsid w:val="00584B1D"/>
    <w:rsid w:val="00584E5F"/>
    <w:rsid w:val="0059195A"/>
    <w:rsid w:val="00592DD0"/>
    <w:rsid w:val="0059457B"/>
    <w:rsid w:val="00594C0B"/>
    <w:rsid w:val="005953B0"/>
    <w:rsid w:val="005A034A"/>
    <w:rsid w:val="005A5649"/>
    <w:rsid w:val="005A7084"/>
    <w:rsid w:val="005B1FE0"/>
    <w:rsid w:val="005B2CC2"/>
    <w:rsid w:val="005B2F89"/>
    <w:rsid w:val="005B3840"/>
    <w:rsid w:val="005B5EF4"/>
    <w:rsid w:val="005B7CC0"/>
    <w:rsid w:val="005C3A5C"/>
    <w:rsid w:val="005C528E"/>
    <w:rsid w:val="005C535A"/>
    <w:rsid w:val="005D33D0"/>
    <w:rsid w:val="005D4282"/>
    <w:rsid w:val="005D7ABA"/>
    <w:rsid w:val="005E1186"/>
    <w:rsid w:val="005E37E0"/>
    <w:rsid w:val="005F2A36"/>
    <w:rsid w:val="005F2DF3"/>
    <w:rsid w:val="005F3538"/>
    <w:rsid w:val="005F4B68"/>
    <w:rsid w:val="005F6A31"/>
    <w:rsid w:val="005F6E3E"/>
    <w:rsid w:val="0060094F"/>
    <w:rsid w:val="0060237E"/>
    <w:rsid w:val="0060374E"/>
    <w:rsid w:val="0060723C"/>
    <w:rsid w:val="00612B7A"/>
    <w:rsid w:val="00612F9E"/>
    <w:rsid w:val="00617769"/>
    <w:rsid w:val="0062032C"/>
    <w:rsid w:val="00622762"/>
    <w:rsid w:val="00624FB7"/>
    <w:rsid w:val="006255D4"/>
    <w:rsid w:val="006257AD"/>
    <w:rsid w:val="00626035"/>
    <w:rsid w:val="00626386"/>
    <w:rsid w:val="006306AF"/>
    <w:rsid w:val="00633204"/>
    <w:rsid w:val="0063353D"/>
    <w:rsid w:val="006347CB"/>
    <w:rsid w:val="00637A73"/>
    <w:rsid w:val="006425D3"/>
    <w:rsid w:val="00643748"/>
    <w:rsid w:val="00644179"/>
    <w:rsid w:val="00645C89"/>
    <w:rsid w:val="0064793F"/>
    <w:rsid w:val="00651759"/>
    <w:rsid w:val="0065183C"/>
    <w:rsid w:val="006579CD"/>
    <w:rsid w:val="00657FC6"/>
    <w:rsid w:val="00660F09"/>
    <w:rsid w:val="00666925"/>
    <w:rsid w:val="0067179F"/>
    <w:rsid w:val="006732E7"/>
    <w:rsid w:val="00674A3C"/>
    <w:rsid w:val="00675EE9"/>
    <w:rsid w:val="00681472"/>
    <w:rsid w:val="0068375C"/>
    <w:rsid w:val="00683847"/>
    <w:rsid w:val="00684899"/>
    <w:rsid w:val="00687FAC"/>
    <w:rsid w:val="0069089E"/>
    <w:rsid w:val="00690C6F"/>
    <w:rsid w:val="0069147A"/>
    <w:rsid w:val="00692278"/>
    <w:rsid w:val="00694A01"/>
    <w:rsid w:val="0069627B"/>
    <w:rsid w:val="006A08D4"/>
    <w:rsid w:val="006A2966"/>
    <w:rsid w:val="006A3C82"/>
    <w:rsid w:val="006A4233"/>
    <w:rsid w:val="006B4345"/>
    <w:rsid w:val="006C3CE8"/>
    <w:rsid w:val="006C6238"/>
    <w:rsid w:val="006D071E"/>
    <w:rsid w:val="006D0F3E"/>
    <w:rsid w:val="006D125D"/>
    <w:rsid w:val="006D18BA"/>
    <w:rsid w:val="006D1E9A"/>
    <w:rsid w:val="006D6D73"/>
    <w:rsid w:val="006E03C1"/>
    <w:rsid w:val="006E22B3"/>
    <w:rsid w:val="006E3030"/>
    <w:rsid w:val="006E3E52"/>
    <w:rsid w:val="006E4056"/>
    <w:rsid w:val="006E68B9"/>
    <w:rsid w:val="006E759A"/>
    <w:rsid w:val="006F2329"/>
    <w:rsid w:val="006F32E8"/>
    <w:rsid w:val="006F3C28"/>
    <w:rsid w:val="006F4D0B"/>
    <w:rsid w:val="006F7816"/>
    <w:rsid w:val="006F7C91"/>
    <w:rsid w:val="00702E10"/>
    <w:rsid w:val="00703220"/>
    <w:rsid w:val="0071324A"/>
    <w:rsid w:val="00713A30"/>
    <w:rsid w:val="00715525"/>
    <w:rsid w:val="00715D53"/>
    <w:rsid w:val="00717CBB"/>
    <w:rsid w:val="00721690"/>
    <w:rsid w:val="00726796"/>
    <w:rsid w:val="00727559"/>
    <w:rsid w:val="00727987"/>
    <w:rsid w:val="007304B0"/>
    <w:rsid w:val="0073260C"/>
    <w:rsid w:val="00732C90"/>
    <w:rsid w:val="00733411"/>
    <w:rsid w:val="00734450"/>
    <w:rsid w:val="007410F0"/>
    <w:rsid w:val="00742A6E"/>
    <w:rsid w:val="0074451A"/>
    <w:rsid w:val="00750E12"/>
    <w:rsid w:val="00752936"/>
    <w:rsid w:val="00755AD1"/>
    <w:rsid w:val="0075722B"/>
    <w:rsid w:val="007578D0"/>
    <w:rsid w:val="00760288"/>
    <w:rsid w:val="00762290"/>
    <w:rsid w:val="007674B4"/>
    <w:rsid w:val="0077237D"/>
    <w:rsid w:val="00774D2F"/>
    <w:rsid w:val="00776236"/>
    <w:rsid w:val="007764C0"/>
    <w:rsid w:val="00780425"/>
    <w:rsid w:val="00781CA0"/>
    <w:rsid w:val="00784891"/>
    <w:rsid w:val="007868FC"/>
    <w:rsid w:val="00795198"/>
    <w:rsid w:val="00797207"/>
    <w:rsid w:val="007A054A"/>
    <w:rsid w:val="007A3EEC"/>
    <w:rsid w:val="007A7C5C"/>
    <w:rsid w:val="007B022F"/>
    <w:rsid w:val="007B1A8E"/>
    <w:rsid w:val="007B2E02"/>
    <w:rsid w:val="007B446A"/>
    <w:rsid w:val="007B6874"/>
    <w:rsid w:val="007B7159"/>
    <w:rsid w:val="007B7FB1"/>
    <w:rsid w:val="007C6D90"/>
    <w:rsid w:val="007D0E01"/>
    <w:rsid w:val="007D1B51"/>
    <w:rsid w:val="007D5A96"/>
    <w:rsid w:val="007D6D53"/>
    <w:rsid w:val="007E0D05"/>
    <w:rsid w:val="007E0DA1"/>
    <w:rsid w:val="007E3A5A"/>
    <w:rsid w:val="007E5E7D"/>
    <w:rsid w:val="007E6184"/>
    <w:rsid w:val="007F17B3"/>
    <w:rsid w:val="007F2531"/>
    <w:rsid w:val="007F49A1"/>
    <w:rsid w:val="007F56FF"/>
    <w:rsid w:val="007F64C8"/>
    <w:rsid w:val="007F7439"/>
    <w:rsid w:val="007F7F61"/>
    <w:rsid w:val="007F7FA4"/>
    <w:rsid w:val="0080030A"/>
    <w:rsid w:val="00801DBD"/>
    <w:rsid w:val="0080559A"/>
    <w:rsid w:val="00811195"/>
    <w:rsid w:val="00812404"/>
    <w:rsid w:val="00813735"/>
    <w:rsid w:val="00813FD2"/>
    <w:rsid w:val="0081529E"/>
    <w:rsid w:val="00820BED"/>
    <w:rsid w:val="00821DD8"/>
    <w:rsid w:val="00823062"/>
    <w:rsid w:val="00823DBC"/>
    <w:rsid w:val="00827040"/>
    <w:rsid w:val="0083574A"/>
    <w:rsid w:val="00836492"/>
    <w:rsid w:val="008377FC"/>
    <w:rsid w:val="00840413"/>
    <w:rsid w:val="00844159"/>
    <w:rsid w:val="00844CA3"/>
    <w:rsid w:val="008475C4"/>
    <w:rsid w:val="00847AA5"/>
    <w:rsid w:val="0085056D"/>
    <w:rsid w:val="008511B9"/>
    <w:rsid w:val="00851609"/>
    <w:rsid w:val="008549C5"/>
    <w:rsid w:val="00854F13"/>
    <w:rsid w:val="00862A3D"/>
    <w:rsid w:val="008655E9"/>
    <w:rsid w:val="00866A06"/>
    <w:rsid w:val="00867473"/>
    <w:rsid w:val="0087065B"/>
    <w:rsid w:val="00871C74"/>
    <w:rsid w:val="00872030"/>
    <w:rsid w:val="00876EDD"/>
    <w:rsid w:val="008770AD"/>
    <w:rsid w:val="00877BEB"/>
    <w:rsid w:val="00880702"/>
    <w:rsid w:val="008811CA"/>
    <w:rsid w:val="0088177D"/>
    <w:rsid w:val="00885864"/>
    <w:rsid w:val="008918FB"/>
    <w:rsid w:val="008938D2"/>
    <w:rsid w:val="00894355"/>
    <w:rsid w:val="008943AA"/>
    <w:rsid w:val="00895B78"/>
    <w:rsid w:val="008A5AC0"/>
    <w:rsid w:val="008A6705"/>
    <w:rsid w:val="008B0199"/>
    <w:rsid w:val="008B3064"/>
    <w:rsid w:val="008B3E1C"/>
    <w:rsid w:val="008B6C1F"/>
    <w:rsid w:val="008B7B62"/>
    <w:rsid w:val="008C2B1A"/>
    <w:rsid w:val="008C4332"/>
    <w:rsid w:val="008D0902"/>
    <w:rsid w:val="008D2190"/>
    <w:rsid w:val="008D30F0"/>
    <w:rsid w:val="008D56A5"/>
    <w:rsid w:val="008E0ADD"/>
    <w:rsid w:val="008E0F00"/>
    <w:rsid w:val="008E4326"/>
    <w:rsid w:val="008E555C"/>
    <w:rsid w:val="008E6221"/>
    <w:rsid w:val="008F0C14"/>
    <w:rsid w:val="008F5122"/>
    <w:rsid w:val="008F54EA"/>
    <w:rsid w:val="008F6047"/>
    <w:rsid w:val="008F6D61"/>
    <w:rsid w:val="008F7C7D"/>
    <w:rsid w:val="00900EC9"/>
    <w:rsid w:val="00903927"/>
    <w:rsid w:val="0090546F"/>
    <w:rsid w:val="009115D2"/>
    <w:rsid w:val="00911E6B"/>
    <w:rsid w:val="009141C4"/>
    <w:rsid w:val="00914824"/>
    <w:rsid w:val="0091486A"/>
    <w:rsid w:val="009160AE"/>
    <w:rsid w:val="00916538"/>
    <w:rsid w:val="009200F3"/>
    <w:rsid w:val="00920B53"/>
    <w:rsid w:val="00921E2A"/>
    <w:rsid w:val="009267B6"/>
    <w:rsid w:val="0093103A"/>
    <w:rsid w:val="0093268C"/>
    <w:rsid w:val="00933906"/>
    <w:rsid w:val="009358E1"/>
    <w:rsid w:val="009369E0"/>
    <w:rsid w:val="00940BED"/>
    <w:rsid w:val="00945F51"/>
    <w:rsid w:val="00946A66"/>
    <w:rsid w:val="00947D61"/>
    <w:rsid w:val="00951D1F"/>
    <w:rsid w:val="00952F54"/>
    <w:rsid w:val="00954164"/>
    <w:rsid w:val="009549D5"/>
    <w:rsid w:val="00954BB7"/>
    <w:rsid w:val="00960583"/>
    <w:rsid w:val="00961336"/>
    <w:rsid w:val="00962562"/>
    <w:rsid w:val="00964FBA"/>
    <w:rsid w:val="00967B68"/>
    <w:rsid w:val="0097067B"/>
    <w:rsid w:val="009721E1"/>
    <w:rsid w:val="009722BD"/>
    <w:rsid w:val="00973CB6"/>
    <w:rsid w:val="0097463E"/>
    <w:rsid w:val="009771DA"/>
    <w:rsid w:val="009778EF"/>
    <w:rsid w:val="00985E6A"/>
    <w:rsid w:val="009902B8"/>
    <w:rsid w:val="00992462"/>
    <w:rsid w:val="0099261C"/>
    <w:rsid w:val="00992E7D"/>
    <w:rsid w:val="00992FF6"/>
    <w:rsid w:val="00994561"/>
    <w:rsid w:val="00994ED2"/>
    <w:rsid w:val="009953A4"/>
    <w:rsid w:val="0099576B"/>
    <w:rsid w:val="00995A30"/>
    <w:rsid w:val="00996182"/>
    <w:rsid w:val="009A2158"/>
    <w:rsid w:val="009A3D10"/>
    <w:rsid w:val="009A4A21"/>
    <w:rsid w:val="009B5875"/>
    <w:rsid w:val="009B6D2E"/>
    <w:rsid w:val="009B6DB0"/>
    <w:rsid w:val="009B6E75"/>
    <w:rsid w:val="009C2626"/>
    <w:rsid w:val="009C290A"/>
    <w:rsid w:val="009C3322"/>
    <w:rsid w:val="009C38E6"/>
    <w:rsid w:val="009D1A70"/>
    <w:rsid w:val="009D1BB3"/>
    <w:rsid w:val="009E28E5"/>
    <w:rsid w:val="009E2E44"/>
    <w:rsid w:val="009E3AE5"/>
    <w:rsid w:val="009E4368"/>
    <w:rsid w:val="009E4F68"/>
    <w:rsid w:val="009E6816"/>
    <w:rsid w:val="009E7B83"/>
    <w:rsid w:val="009F2759"/>
    <w:rsid w:val="009F3ABC"/>
    <w:rsid w:val="009F3B49"/>
    <w:rsid w:val="009F42F9"/>
    <w:rsid w:val="009F596E"/>
    <w:rsid w:val="009F7596"/>
    <w:rsid w:val="00A02511"/>
    <w:rsid w:val="00A042F4"/>
    <w:rsid w:val="00A05D54"/>
    <w:rsid w:val="00A067CE"/>
    <w:rsid w:val="00A07CCB"/>
    <w:rsid w:val="00A1068E"/>
    <w:rsid w:val="00A13A69"/>
    <w:rsid w:val="00A15E24"/>
    <w:rsid w:val="00A167D5"/>
    <w:rsid w:val="00A17C19"/>
    <w:rsid w:val="00A208AD"/>
    <w:rsid w:val="00A24C38"/>
    <w:rsid w:val="00A270CA"/>
    <w:rsid w:val="00A322F6"/>
    <w:rsid w:val="00A33036"/>
    <w:rsid w:val="00A34ECC"/>
    <w:rsid w:val="00A35BB8"/>
    <w:rsid w:val="00A405B4"/>
    <w:rsid w:val="00A43A14"/>
    <w:rsid w:val="00A4483A"/>
    <w:rsid w:val="00A45254"/>
    <w:rsid w:val="00A46237"/>
    <w:rsid w:val="00A51402"/>
    <w:rsid w:val="00A523CC"/>
    <w:rsid w:val="00A536AD"/>
    <w:rsid w:val="00A63C53"/>
    <w:rsid w:val="00A6410D"/>
    <w:rsid w:val="00A663BD"/>
    <w:rsid w:val="00A66764"/>
    <w:rsid w:val="00A6704B"/>
    <w:rsid w:val="00A706F8"/>
    <w:rsid w:val="00A70AB2"/>
    <w:rsid w:val="00A77B0E"/>
    <w:rsid w:val="00A77C15"/>
    <w:rsid w:val="00A82C19"/>
    <w:rsid w:val="00A82E64"/>
    <w:rsid w:val="00A8330D"/>
    <w:rsid w:val="00A83910"/>
    <w:rsid w:val="00A83FC5"/>
    <w:rsid w:val="00A8442F"/>
    <w:rsid w:val="00A85478"/>
    <w:rsid w:val="00A911BB"/>
    <w:rsid w:val="00A91775"/>
    <w:rsid w:val="00A91D80"/>
    <w:rsid w:val="00A92754"/>
    <w:rsid w:val="00A9473D"/>
    <w:rsid w:val="00A947FA"/>
    <w:rsid w:val="00A94C9E"/>
    <w:rsid w:val="00A96F50"/>
    <w:rsid w:val="00A97BCE"/>
    <w:rsid w:val="00AA3015"/>
    <w:rsid w:val="00AA4C39"/>
    <w:rsid w:val="00AA69D2"/>
    <w:rsid w:val="00AA7156"/>
    <w:rsid w:val="00AB51EB"/>
    <w:rsid w:val="00AB6FFC"/>
    <w:rsid w:val="00AB7849"/>
    <w:rsid w:val="00AB7ABF"/>
    <w:rsid w:val="00AC5F8E"/>
    <w:rsid w:val="00AC6A45"/>
    <w:rsid w:val="00AD1B23"/>
    <w:rsid w:val="00AD5D93"/>
    <w:rsid w:val="00AE0AE8"/>
    <w:rsid w:val="00AE2605"/>
    <w:rsid w:val="00AE48C8"/>
    <w:rsid w:val="00AE4A7B"/>
    <w:rsid w:val="00AE7DD8"/>
    <w:rsid w:val="00AF4778"/>
    <w:rsid w:val="00AF4C80"/>
    <w:rsid w:val="00AF6DE0"/>
    <w:rsid w:val="00B0235B"/>
    <w:rsid w:val="00B0726B"/>
    <w:rsid w:val="00B078F9"/>
    <w:rsid w:val="00B10812"/>
    <w:rsid w:val="00B10823"/>
    <w:rsid w:val="00B14129"/>
    <w:rsid w:val="00B14240"/>
    <w:rsid w:val="00B15645"/>
    <w:rsid w:val="00B20DFB"/>
    <w:rsid w:val="00B213AA"/>
    <w:rsid w:val="00B25D62"/>
    <w:rsid w:val="00B26D0F"/>
    <w:rsid w:val="00B30A72"/>
    <w:rsid w:val="00B41DCD"/>
    <w:rsid w:val="00B43471"/>
    <w:rsid w:val="00B4395E"/>
    <w:rsid w:val="00B50ED4"/>
    <w:rsid w:val="00B52F9D"/>
    <w:rsid w:val="00B535CE"/>
    <w:rsid w:val="00B5408E"/>
    <w:rsid w:val="00B576D9"/>
    <w:rsid w:val="00B57D0A"/>
    <w:rsid w:val="00B60BE8"/>
    <w:rsid w:val="00B6349C"/>
    <w:rsid w:val="00B63541"/>
    <w:rsid w:val="00B67D46"/>
    <w:rsid w:val="00B70492"/>
    <w:rsid w:val="00B72301"/>
    <w:rsid w:val="00B773D6"/>
    <w:rsid w:val="00B77506"/>
    <w:rsid w:val="00B817F3"/>
    <w:rsid w:val="00B85137"/>
    <w:rsid w:val="00B870C3"/>
    <w:rsid w:val="00B90FB9"/>
    <w:rsid w:val="00B91FD3"/>
    <w:rsid w:val="00B92136"/>
    <w:rsid w:val="00B93556"/>
    <w:rsid w:val="00B93A03"/>
    <w:rsid w:val="00B94773"/>
    <w:rsid w:val="00B95437"/>
    <w:rsid w:val="00B95600"/>
    <w:rsid w:val="00BA0A69"/>
    <w:rsid w:val="00BA0B71"/>
    <w:rsid w:val="00BA3CAD"/>
    <w:rsid w:val="00BB0313"/>
    <w:rsid w:val="00BB1729"/>
    <w:rsid w:val="00BB1831"/>
    <w:rsid w:val="00BB2E9F"/>
    <w:rsid w:val="00BB3F33"/>
    <w:rsid w:val="00BC0C8C"/>
    <w:rsid w:val="00BC4070"/>
    <w:rsid w:val="00BC6390"/>
    <w:rsid w:val="00BC6F68"/>
    <w:rsid w:val="00BC6FE2"/>
    <w:rsid w:val="00BC7D33"/>
    <w:rsid w:val="00BD0446"/>
    <w:rsid w:val="00BD20C9"/>
    <w:rsid w:val="00BD3348"/>
    <w:rsid w:val="00BD3B46"/>
    <w:rsid w:val="00BE5E15"/>
    <w:rsid w:val="00BE746C"/>
    <w:rsid w:val="00BE7D82"/>
    <w:rsid w:val="00BF003C"/>
    <w:rsid w:val="00BF04F6"/>
    <w:rsid w:val="00BF06B7"/>
    <w:rsid w:val="00BF310B"/>
    <w:rsid w:val="00BF3C54"/>
    <w:rsid w:val="00C005A6"/>
    <w:rsid w:val="00C015D0"/>
    <w:rsid w:val="00C04486"/>
    <w:rsid w:val="00C0632A"/>
    <w:rsid w:val="00C07DE5"/>
    <w:rsid w:val="00C11E7D"/>
    <w:rsid w:val="00C13A7C"/>
    <w:rsid w:val="00C1491E"/>
    <w:rsid w:val="00C149AF"/>
    <w:rsid w:val="00C1560B"/>
    <w:rsid w:val="00C15A3E"/>
    <w:rsid w:val="00C20E5F"/>
    <w:rsid w:val="00C2533B"/>
    <w:rsid w:val="00C2555B"/>
    <w:rsid w:val="00C25B30"/>
    <w:rsid w:val="00C26002"/>
    <w:rsid w:val="00C3024C"/>
    <w:rsid w:val="00C356D9"/>
    <w:rsid w:val="00C36448"/>
    <w:rsid w:val="00C3712D"/>
    <w:rsid w:val="00C3745D"/>
    <w:rsid w:val="00C4331D"/>
    <w:rsid w:val="00C4343D"/>
    <w:rsid w:val="00C444BA"/>
    <w:rsid w:val="00C451B4"/>
    <w:rsid w:val="00C4583F"/>
    <w:rsid w:val="00C55872"/>
    <w:rsid w:val="00C56C36"/>
    <w:rsid w:val="00C6246F"/>
    <w:rsid w:val="00C62926"/>
    <w:rsid w:val="00C63EBE"/>
    <w:rsid w:val="00C64C4E"/>
    <w:rsid w:val="00C6583A"/>
    <w:rsid w:val="00C67451"/>
    <w:rsid w:val="00C71D6F"/>
    <w:rsid w:val="00C71EDD"/>
    <w:rsid w:val="00C74D9A"/>
    <w:rsid w:val="00C75698"/>
    <w:rsid w:val="00C75A8B"/>
    <w:rsid w:val="00C769F1"/>
    <w:rsid w:val="00C77E8D"/>
    <w:rsid w:val="00C81FF0"/>
    <w:rsid w:val="00C82226"/>
    <w:rsid w:val="00C91A8A"/>
    <w:rsid w:val="00C91B96"/>
    <w:rsid w:val="00C94B73"/>
    <w:rsid w:val="00CA3DFC"/>
    <w:rsid w:val="00CA5E5E"/>
    <w:rsid w:val="00CA781F"/>
    <w:rsid w:val="00CB10D3"/>
    <w:rsid w:val="00CB2EDE"/>
    <w:rsid w:val="00CB3AB0"/>
    <w:rsid w:val="00CB5616"/>
    <w:rsid w:val="00CB5A3A"/>
    <w:rsid w:val="00CC0279"/>
    <w:rsid w:val="00CC1238"/>
    <w:rsid w:val="00CC30BD"/>
    <w:rsid w:val="00CC428C"/>
    <w:rsid w:val="00CD26C0"/>
    <w:rsid w:val="00CD7E99"/>
    <w:rsid w:val="00CE2D91"/>
    <w:rsid w:val="00CE6CDF"/>
    <w:rsid w:val="00CE732D"/>
    <w:rsid w:val="00CF1490"/>
    <w:rsid w:val="00CF2A99"/>
    <w:rsid w:val="00CF46F6"/>
    <w:rsid w:val="00CF46FD"/>
    <w:rsid w:val="00CF60B8"/>
    <w:rsid w:val="00D02F50"/>
    <w:rsid w:val="00D047C5"/>
    <w:rsid w:val="00D06407"/>
    <w:rsid w:val="00D0651C"/>
    <w:rsid w:val="00D0727D"/>
    <w:rsid w:val="00D103D5"/>
    <w:rsid w:val="00D11DA6"/>
    <w:rsid w:val="00D11E66"/>
    <w:rsid w:val="00D12B67"/>
    <w:rsid w:val="00D1361F"/>
    <w:rsid w:val="00D310B7"/>
    <w:rsid w:val="00D34900"/>
    <w:rsid w:val="00D35745"/>
    <w:rsid w:val="00D3783C"/>
    <w:rsid w:val="00D37931"/>
    <w:rsid w:val="00D37C2E"/>
    <w:rsid w:val="00D40F89"/>
    <w:rsid w:val="00D413AA"/>
    <w:rsid w:val="00D41E2E"/>
    <w:rsid w:val="00D44E5F"/>
    <w:rsid w:val="00D46940"/>
    <w:rsid w:val="00D47419"/>
    <w:rsid w:val="00D50F87"/>
    <w:rsid w:val="00D52D9D"/>
    <w:rsid w:val="00D5400C"/>
    <w:rsid w:val="00D61588"/>
    <w:rsid w:val="00D634D7"/>
    <w:rsid w:val="00D63DAD"/>
    <w:rsid w:val="00D65A92"/>
    <w:rsid w:val="00D7227C"/>
    <w:rsid w:val="00D7263C"/>
    <w:rsid w:val="00D735FE"/>
    <w:rsid w:val="00D7422D"/>
    <w:rsid w:val="00D7481D"/>
    <w:rsid w:val="00D75F4F"/>
    <w:rsid w:val="00D77B0B"/>
    <w:rsid w:val="00D812CE"/>
    <w:rsid w:val="00D8238C"/>
    <w:rsid w:val="00D830DC"/>
    <w:rsid w:val="00D858F0"/>
    <w:rsid w:val="00D90691"/>
    <w:rsid w:val="00D9450C"/>
    <w:rsid w:val="00D95DFF"/>
    <w:rsid w:val="00D97F6C"/>
    <w:rsid w:val="00DA21F6"/>
    <w:rsid w:val="00DA260E"/>
    <w:rsid w:val="00DA59BE"/>
    <w:rsid w:val="00DA742F"/>
    <w:rsid w:val="00DB10A3"/>
    <w:rsid w:val="00DB1E79"/>
    <w:rsid w:val="00DB36B5"/>
    <w:rsid w:val="00DB57F1"/>
    <w:rsid w:val="00DC15A8"/>
    <w:rsid w:val="00DC271A"/>
    <w:rsid w:val="00DC2C67"/>
    <w:rsid w:val="00DC2E03"/>
    <w:rsid w:val="00DC319F"/>
    <w:rsid w:val="00DC41BE"/>
    <w:rsid w:val="00DC539B"/>
    <w:rsid w:val="00DC5568"/>
    <w:rsid w:val="00DC5D12"/>
    <w:rsid w:val="00DD0E57"/>
    <w:rsid w:val="00DD1AC6"/>
    <w:rsid w:val="00DD1F9E"/>
    <w:rsid w:val="00DD25AC"/>
    <w:rsid w:val="00DD29AC"/>
    <w:rsid w:val="00DD2C73"/>
    <w:rsid w:val="00DD6E18"/>
    <w:rsid w:val="00DE3BAA"/>
    <w:rsid w:val="00DE4CE4"/>
    <w:rsid w:val="00DE7A73"/>
    <w:rsid w:val="00DE7FF1"/>
    <w:rsid w:val="00DF2589"/>
    <w:rsid w:val="00DF7883"/>
    <w:rsid w:val="00E015BE"/>
    <w:rsid w:val="00E034E8"/>
    <w:rsid w:val="00E0597A"/>
    <w:rsid w:val="00E12F9F"/>
    <w:rsid w:val="00E13487"/>
    <w:rsid w:val="00E14F85"/>
    <w:rsid w:val="00E1598C"/>
    <w:rsid w:val="00E15B41"/>
    <w:rsid w:val="00E16F9A"/>
    <w:rsid w:val="00E17D3A"/>
    <w:rsid w:val="00E20B45"/>
    <w:rsid w:val="00E2270C"/>
    <w:rsid w:val="00E2393A"/>
    <w:rsid w:val="00E30CE5"/>
    <w:rsid w:val="00E31E51"/>
    <w:rsid w:val="00E3301E"/>
    <w:rsid w:val="00E33508"/>
    <w:rsid w:val="00E351EE"/>
    <w:rsid w:val="00E36BB4"/>
    <w:rsid w:val="00E4166F"/>
    <w:rsid w:val="00E42511"/>
    <w:rsid w:val="00E42DEF"/>
    <w:rsid w:val="00E45B02"/>
    <w:rsid w:val="00E45E7D"/>
    <w:rsid w:val="00E50B4C"/>
    <w:rsid w:val="00E53049"/>
    <w:rsid w:val="00E534BB"/>
    <w:rsid w:val="00E54CAA"/>
    <w:rsid w:val="00E60DDE"/>
    <w:rsid w:val="00E613B4"/>
    <w:rsid w:val="00E61AE9"/>
    <w:rsid w:val="00E65AAB"/>
    <w:rsid w:val="00E671CB"/>
    <w:rsid w:val="00E67629"/>
    <w:rsid w:val="00E7205D"/>
    <w:rsid w:val="00E72C5F"/>
    <w:rsid w:val="00E73495"/>
    <w:rsid w:val="00E74191"/>
    <w:rsid w:val="00E74D51"/>
    <w:rsid w:val="00E762EA"/>
    <w:rsid w:val="00E80BB1"/>
    <w:rsid w:val="00E81E17"/>
    <w:rsid w:val="00E8295F"/>
    <w:rsid w:val="00E8360C"/>
    <w:rsid w:val="00E8780F"/>
    <w:rsid w:val="00E902BB"/>
    <w:rsid w:val="00E922FF"/>
    <w:rsid w:val="00E93682"/>
    <w:rsid w:val="00E9408D"/>
    <w:rsid w:val="00E95E7F"/>
    <w:rsid w:val="00E96FE2"/>
    <w:rsid w:val="00EA05AA"/>
    <w:rsid w:val="00EA308F"/>
    <w:rsid w:val="00EA36C3"/>
    <w:rsid w:val="00EA3A3C"/>
    <w:rsid w:val="00EA63E2"/>
    <w:rsid w:val="00EB225D"/>
    <w:rsid w:val="00EB52BF"/>
    <w:rsid w:val="00EC401B"/>
    <w:rsid w:val="00EC4292"/>
    <w:rsid w:val="00EC53CA"/>
    <w:rsid w:val="00EC5F0C"/>
    <w:rsid w:val="00EC7879"/>
    <w:rsid w:val="00ED1E37"/>
    <w:rsid w:val="00ED4577"/>
    <w:rsid w:val="00ED4EF9"/>
    <w:rsid w:val="00ED597C"/>
    <w:rsid w:val="00EE0F94"/>
    <w:rsid w:val="00EE1D36"/>
    <w:rsid w:val="00EF0A61"/>
    <w:rsid w:val="00EF2D77"/>
    <w:rsid w:val="00EF66F4"/>
    <w:rsid w:val="00EF73BC"/>
    <w:rsid w:val="00F01960"/>
    <w:rsid w:val="00F03FC2"/>
    <w:rsid w:val="00F0718A"/>
    <w:rsid w:val="00F121A4"/>
    <w:rsid w:val="00F15A61"/>
    <w:rsid w:val="00F1749F"/>
    <w:rsid w:val="00F20111"/>
    <w:rsid w:val="00F2104B"/>
    <w:rsid w:val="00F2363A"/>
    <w:rsid w:val="00F24281"/>
    <w:rsid w:val="00F24D2C"/>
    <w:rsid w:val="00F24E13"/>
    <w:rsid w:val="00F25F05"/>
    <w:rsid w:val="00F2607E"/>
    <w:rsid w:val="00F264FC"/>
    <w:rsid w:val="00F26F77"/>
    <w:rsid w:val="00F30C8C"/>
    <w:rsid w:val="00F33AE6"/>
    <w:rsid w:val="00F35CA0"/>
    <w:rsid w:val="00F36594"/>
    <w:rsid w:val="00F42C89"/>
    <w:rsid w:val="00F42FCE"/>
    <w:rsid w:val="00F45A81"/>
    <w:rsid w:val="00F5170C"/>
    <w:rsid w:val="00F53A5C"/>
    <w:rsid w:val="00F56D04"/>
    <w:rsid w:val="00F57F49"/>
    <w:rsid w:val="00F61A9B"/>
    <w:rsid w:val="00F61FC2"/>
    <w:rsid w:val="00F67B27"/>
    <w:rsid w:val="00F740B0"/>
    <w:rsid w:val="00F76807"/>
    <w:rsid w:val="00F85CA4"/>
    <w:rsid w:val="00F86AE5"/>
    <w:rsid w:val="00F8778E"/>
    <w:rsid w:val="00F96E7D"/>
    <w:rsid w:val="00F97D35"/>
    <w:rsid w:val="00F97F9A"/>
    <w:rsid w:val="00FA2B8A"/>
    <w:rsid w:val="00FA3DCD"/>
    <w:rsid w:val="00FA44BB"/>
    <w:rsid w:val="00FA7C6E"/>
    <w:rsid w:val="00FB0DF3"/>
    <w:rsid w:val="00FB135D"/>
    <w:rsid w:val="00FB1BCA"/>
    <w:rsid w:val="00FB4455"/>
    <w:rsid w:val="00FB6BA6"/>
    <w:rsid w:val="00FC29EB"/>
    <w:rsid w:val="00FC36BF"/>
    <w:rsid w:val="00FC5723"/>
    <w:rsid w:val="00FC5EDE"/>
    <w:rsid w:val="00FC5FE5"/>
    <w:rsid w:val="00FD0FE7"/>
    <w:rsid w:val="00FD16C0"/>
    <w:rsid w:val="00FD3633"/>
    <w:rsid w:val="00FD7C05"/>
    <w:rsid w:val="00FE070B"/>
    <w:rsid w:val="00FE0F24"/>
    <w:rsid w:val="00FE138A"/>
    <w:rsid w:val="00FE19F4"/>
    <w:rsid w:val="00FE29C8"/>
    <w:rsid w:val="00FE2DB7"/>
    <w:rsid w:val="00FE5FDE"/>
    <w:rsid w:val="00FE6EDF"/>
    <w:rsid w:val="00FE77A6"/>
    <w:rsid w:val="00FF1E03"/>
    <w:rsid w:val="00FF1E85"/>
    <w:rsid w:val="00FF3E54"/>
    <w:rsid w:val="00FF57D2"/>
    <w:rsid w:val="00FF5A5D"/>
    <w:rsid w:val="00FF7E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5F2A74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 w:qFormat="1"/>
    <w:lsdException w:name="header" w:uiPriority="0"/>
    <w:lsdException w:name="caption" w:uiPriority="35" w:qFormat="1"/>
    <w:lsdException w:name="List Bullet 4" w:uiPriority="0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Normal (Web)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C6B98"/>
    <w:pPr>
      <w:spacing w:after="120"/>
      <w:jc w:val="both"/>
    </w:pPr>
    <w:rPr>
      <w:rFonts w:ascii="Times New Roman" w:eastAsia="Times New Roman" w:hAnsi="Times New Roman" w:cs="Times New Roman"/>
      <w:kern w:val="0"/>
      <w:sz w:val="20"/>
      <w:szCs w:val="20"/>
      <w:lang w:val="en-GB" w:eastAsia="en-US"/>
    </w:rPr>
  </w:style>
  <w:style w:type="paragraph" w:styleId="1">
    <w:name w:val="heading 1"/>
    <w:aliases w:val="H1,h1,app heading 1,l1,Memo Heading 1,h11,h12,h13,h14,h15,h16,Heading 1_a,heading 1,h17,h111,h121,h131,h141,h151,h161,h18,h112,h122,h132,h142,h152,h162,h19,h113,h123,h133,h143,h153,h163,NMP Heading 1,제목 1(no line),Alt+1,Alt+11,Alt+12,Alt+13"/>
    <w:basedOn w:val="a"/>
    <w:next w:val="a"/>
    <w:link w:val="1Char"/>
    <w:uiPriority w:val="9"/>
    <w:qFormat/>
    <w:rsid w:val="00493FCC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aliases w:val="DO NOT USE_h2,h2,h21,H2,Head2A,2,UNDERRUBRIK 1-2,Heading 2 Char,H2 Char,h2 Char,제목 2,Header 2,Header2,22,heading2,2nd level,H21,H22,H23,H24,H25,R2,E2,†berschrift 2,õberschrift 2"/>
    <w:basedOn w:val="a"/>
    <w:next w:val="a"/>
    <w:link w:val="2Char"/>
    <w:unhideWhenUsed/>
    <w:qFormat/>
    <w:rsid w:val="00493FCC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0">
    <w:name w:val="heading 3"/>
    <w:basedOn w:val="a"/>
    <w:next w:val="a"/>
    <w:link w:val="3Char"/>
    <w:unhideWhenUsed/>
    <w:qFormat/>
    <w:rsid w:val="00D11E66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0">
    <w:name w:val="heading 4"/>
    <w:basedOn w:val="30"/>
    <w:next w:val="a"/>
    <w:link w:val="4Char"/>
    <w:qFormat/>
    <w:rsid w:val="00D11E66"/>
    <w:pPr>
      <w:numPr>
        <w:ilvl w:val="3"/>
      </w:numPr>
      <w:spacing w:before="120" w:after="180" w:line="240" w:lineRule="auto"/>
      <w:outlineLvl w:val="3"/>
    </w:pPr>
    <w:rPr>
      <w:rFonts w:ascii="Arial" w:hAnsi="Arial"/>
      <w:b w:val="0"/>
      <w:bCs w:val="0"/>
      <w:sz w:val="24"/>
      <w:szCs w:val="20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090728"/>
    <w:pPr>
      <w:keepNext/>
      <w:keepLines/>
      <w:numPr>
        <w:ilvl w:val="4"/>
        <w:numId w:val="1"/>
      </w:numPr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090728"/>
    <w:pPr>
      <w:keepNext/>
      <w:keepLines/>
      <w:numPr>
        <w:ilvl w:val="5"/>
        <w:numId w:val="1"/>
      </w:numPr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090728"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090728"/>
    <w:pPr>
      <w:keepNext/>
      <w:keepLines/>
      <w:numPr>
        <w:ilvl w:val="7"/>
        <w:numId w:val="1"/>
      </w:numPr>
      <w:spacing w:before="240" w:after="64" w:line="320" w:lineRule="auto"/>
      <w:outlineLvl w:val="7"/>
    </w:pPr>
    <w:rPr>
      <w:rFonts w:asciiTheme="majorHAnsi" w:eastAsiaTheme="majorEastAsia" w:hAnsiTheme="majorHAnsi" w:cstheme="majorBidi"/>
      <w:sz w:val="24"/>
      <w:szCs w:val="24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090728"/>
    <w:pPr>
      <w:keepNext/>
      <w:keepLines/>
      <w:numPr>
        <w:ilvl w:val="8"/>
        <w:numId w:val="1"/>
      </w:numPr>
      <w:spacing w:before="240" w:after="64" w:line="320" w:lineRule="auto"/>
      <w:outlineLvl w:val="8"/>
    </w:pPr>
    <w:rPr>
      <w:rFonts w:asciiTheme="majorHAnsi" w:eastAsiaTheme="majorEastAsia" w:hAnsiTheme="majorHAnsi" w:cstheme="majorBidi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Char">
    <w:name w:val="标题 4 Char"/>
    <w:basedOn w:val="a0"/>
    <w:link w:val="40"/>
    <w:rsid w:val="00D11E66"/>
    <w:rPr>
      <w:rFonts w:ascii="Arial" w:eastAsia="Times New Roman" w:hAnsi="Arial" w:cs="Times New Roman"/>
      <w:kern w:val="0"/>
      <w:sz w:val="24"/>
      <w:szCs w:val="20"/>
      <w:lang w:val="en-GB" w:eastAsia="en-US"/>
    </w:rPr>
  </w:style>
  <w:style w:type="paragraph" w:customStyle="1" w:styleId="B1">
    <w:name w:val="B1"/>
    <w:basedOn w:val="a"/>
    <w:link w:val="B1Zchn"/>
    <w:qFormat/>
    <w:rsid w:val="00D11E66"/>
    <w:pPr>
      <w:ind w:left="568" w:hanging="284"/>
    </w:pPr>
  </w:style>
  <w:style w:type="paragraph" w:customStyle="1" w:styleId="B2">
    <w:name w:val="B2"/>
    <w:basedOn w:val="20"/>
    <w:link w:val="B2Char"/>
    <w:rsid w:val="00D11E66"/>
    <w:pPr>
      <w:ind w:leftChars="0" w:left="851" w:firstLineChars="0" w:hanging="284"/>
      <w:contextualSpacing w:val="0"/>
    </w:pPr>
  </w:style>
  <w:style w:type="character" w:customStyle="1" w:styleId="B1Zchn">
    <w:name w:val="B1 Zchn"/>
    <w:link w:val="B1"/>
    <w:qFormat/>
    <w:rsid w:val="00D11E66"/>
    <w:rPr>
      <w:rFonts w:ascii="Times New Roman" w:eastAsia="宋体" w:hAnsi="Times New Roman" w:cs="Times New Roman"/>
      <w:kern w:val="0"/>
      <w:sz w:val="20"/>
      <w:szCs w:val="20"/>
      <w:lang w:val="en-GB" w:eastAsia="en-US"/>
    </w:rPr>
  </w:style>
  <w:style w:type="character" w:customStyle="1" w:styleId="B2Char">
    <w:name w:val="B2 Char"/>
    <w:link w:val="B2"/>
    <w:qFormat/>
    <w:locked/>
    <w:rsid w:val="00D11E66"/>
    <w:rPr>
      <w:rFonts w:ascii="Times New Roman" w:eastAsia="Times New Roman" w:hAnsi="Times New Roman" w:cs="Times New Roman"/>
      <w:kern w:val="0"/>
      <w:sz w:val="20"/>
      <w:szCs w:val="20"/>
      <w:lang w:val="en-GB" w:eastAsia="en-US"/>
    </w:rPr>
  </w:style>
  <w:style w:type="character" w:customStyle="1" w:styleId="3Char">
    <w:name w:val="标题 3 Char"/>
    <w:basedOn w:val="a0"/>
    <w:link w:val="30"/>
    <w:rsid w:val="00D11E66"/>
    <w:rPr>
      <w:rFonts w:ascii="Times New Roman" w:eastAsia="Times New Roman" w:hAnsi="Times New Roman" w:cs="Times New Roman"/>
      <w:b/>
      <w:bCs/>
      <w:kern w:val="0"/>
      <w:sz w:val="32"/>
      <w:szCs w:val="32"/>
      <w:lang w:val="en-GB" w:eastAsia="en-US"/>
    </w:rPr>
  </w:style>
  <w:style w:type="paragraph" w:styleId="20">
    <w:name w:val="List 2"/>
    <w:basedOn w:val="a"/>
    <w:uiPriority w:val="99"/>
    <w:semiHidden/>
    <w:unhideWhenUsed/>
    <w:rsid w:val="00D11E66"/>
    <w:pPr>
      <w:ind w:leftChars="200" w:left="100" w:hangingChars="200" w:hanging="200"/>
      <w:contextualSpacing/>
    </w:pPr>
  </w:style>
  <w:style w:type="character" w:styleId="a3">
    <w:name w:val="annotation reference"/>
    <w:basedOn w:val="a0"/>
    <w:uiPriority w:val="99"/>
    <w:semiHidden/>
    <w:unhideWhenUsed/>
    <w:rsid w:val="00D11E66"/>
    <w:rPr>
      <w:sz w:val="21"/>
      <w:szCs w:val="21"/>
    </w:rPr>
  </w:style>
  <w:style w:type="paragraph" w:styleId="a4">
    <w:name w:val="annotation text"/>
    <w:basedOn w:val="a"/>
    <w:link w:val="Char"/>
    <w:unhideWhenUsed/>
    <w:qFormat/>
    <w:rsid w:val="00D11E66"/>
  </w:style>
  <w:style w:type="character" w:customStyle="1" w:styleId="Char">
    <w:name w:val="批注文字 Char"/>
    <w:basedOn w:val="a0"/>
    <w:link w:val="a4"/>
    <w:rsid w:val="00D11E66"/>
    <w:rPr>
      <w:rFonts w:ascii="Times New Roman" w:eastAsia="宋体" w:hAnsi="Times New Roman" w:cs="Times New Roman"/>
      <w:kern w:val="0"/>
      <w:sz w:val="20"/>
      <w:szCs w:val="20"/>
      <w:lang w:val="en-GB" w:eastAsia="en-US"/>
    </w:rPr>
  </w:style>
  <w:style w:type="paragraph" w:styleId="a5">
    <w:name w:val="annotation subject"/>
    <w:basedOn w:val="a4"/>
    <w:next w:val="a4"/>
    <w:link w:val="Char0"/>
    <w:uiPriority w:val="99"/>
    <w:semiHidden/>
    <w:unhideWhenUsed/>
    <w:rsid w:val="00D11E66"/>
    <w:rPr>
      <w:b/>
      <w:bCs/>
    </w:rPr>
  </w:style>
  <w:style w:type="character" w:customStyle="1" w:styleId="Char0">
    <w:name w:val="批注主题 Char"/>
    <w:basedOn w:val="Char"/>
    <w:link w:val="a5"/>
    <w:uiPriority w:val="99"/>
    <w:semiHidden/>
    <w:rsid w:val="00D11E66"/>
    <w:rPr>
      <w:rFonts w:ascii="Times New Roman" w:eastAsia="宋体" w:hAnsi="Times New Roman" w:cs="Times New Roman"/>
      <w:b/>
      <w:bCs/>
      <w:kern w:val="0"/>
      <w:sz w:val="20"/>
      <w:szCs w:val="20"/>
      <w:lang w:val="en-GB" w:eastAsia="en-US"/>
    </w:rPr>
  </w:style>
  <w:style w:type="paragraph" w:styleId="a6">
    <w:name w:val="Balloon Text"/>
    <w:basedOn w:val="a"/>
    <w:link w:val="Char1"/>
    <w:uiPriority w:val="99"/>
    <w:semiHidden/>
    <w:unhideWhenUsed/>
    <w:rsid w:val="00D11E66"/>
    <w:pPr>
      <w:spacing w:after="0"/>
    </w:pPr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D11E66"/>
    <w:rPr>
      <w:rFonts w:ascii="Times New Roman" w:eastAsia="宋体" w:hAnsi="Times New Roman" w:cs="Times New Roman"/>
      <w:kern w:val="0"/>
      <w:sz w:val="18"/>
      <w:szCs w:val="18"/>
      <w:lang w:val="en-GB" w:eastAsia="en-US"/>
    </w:rPr>
  </w:style>
  <w:style w:type="paragraph" w:styleId="a7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a"/>
    <w:link w:val="Char2"/>
    <w:unhideWhenUsed/>
    <w:rsid w:val="007A054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2">
    <w:name w:val="页眉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a0"/>
    <w:link w:val="a7"/>
    <w:rsid w:val="007A054A"/>
    <w:rPr>
      <w:rFonts w:ascii="Times New Roman" w:eastAsia="宋体" w:hAnsi="Times New Roman" w:cs="Times New Roman"/>
      <w:kern w:val="0"/>
      <w:sz w:val="18"/>
      <w:szCs w:val="18"/>
      <w:lang w:val="en-GB" w:eastAsia="en-US"/>
    </w:rPr>
  </w:style>
  <w:style w:type="paragraph" w:styleId="a8">
    <w:name w:val="footer"/>
    <w:basedOn w:val="a"/>
    <w:link w:val="Char3"/>
    <w:uiPriority w:val="99"/>
    <w:unhideWhenUsed/>
    <w:rsid w:val="007A054A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3">
    <w:name w:val="页脚 Char"/>
    <w:basedOn w:val="a0"/>
    <w:link w:val="a8"/>
    <w:uiPriority w:val="99"/>
    <w:rsid w:val="007A054A"/>
    <w:rPr>
      <w:rFonts w:ascii="Times New Roman" w:eastAsia="宋体" w:hAnsi="Times New Roman" w:cs="Times New Roman"/>
      <w:kern w:val="0"/>
      <w:sz w:val="18"/>
      <w:szCs w:val="18"/>
      <w:lang w:val="en-GB" w:eastAsia="en-US"/>
    </w:rPr>
  </w:style>
  <w:style w:type="paragraph" w:styleId="a9">
    <w:name w:val="Body Text"/>
    <w:basedOn w:val="a"/>
    <w:link w:val="Char4"/>
    <w:qFormat/>
    <w:rsid w:val="00BF06B7"/>
    <w:pPr>
      <w:overflowPunct w:val="0"/>
      <w:autoSpaceDE w:val="0"/>
      <w:autoSpaceDN w:val="0"/>
      <w:adjustRightInd w:val="0"/>
      <w:spacing w:line="259" w:lineRule="auto"/>
      <w:textAlignment w:val="baseline"/>
    </w:pPr>
    <w:rPr>
      <w:rFonts w:ascii="Times" w:hAnsi="Times"/>
      <w:szCs w:val="24"/>
      <w:lang w:val="en-US"/>
    </w:rPr>
  </w:style>
  <w:style w:type="character" w:customStyle="1" w:styleId="Char4">
    <w:name w:val="正文文本 Char"/>
    <w:basedOn w:val="a0"/>
    <w:link w:val="a9"/>
    <w:qFormat/>
    <w:rsid w:val="00BF06B7"/>
    <w:rPr>
      <w:rFonts w:ascii="Times" w:eastAsia="宋体" w:hAnsi="Times" w:cs="Times New Roman"/>
      <w:kern w:val="0"/>
      <w:sz w:val="20"/>
      <w:szCs w:val="24"/>
      <w:lang w:eastAsia="en-US"/>
    </w:rPr>
  </w:style>
  <w:style w:type="character" w:customStyle="1" w:styleId="2Char">
    <w:name w:val="标题 2 Char"/>
    <w:aliases w:val="DO NOT USE_h2 Char,h2 Char1,h21 Char,H2 Char1,Head2A Char,2 Char,UNDERRUBRIK 1-2 Char,Heading 2 Char Char,H2 Char Char,h2 Char Char,제목 2 Char,Header 2 Char,Header2 Char,22 Char,heading2 Char,2nd level Char,H21 Char,H22 Char,H23 Char,H24 Char"/>
    <w:basedOn w:val="a0"/>
    <w:link w:val="2"/>
    <w:rsid w:val="00493FCC"/>
    <w:rPr>
      <w:rFonts w:asciiTheme="majorHAnsi" w:eastAsiaTheme="majorEastAsia" w:hAnsiTheme="majorHAnsi" w:cstheme="majorBidi"/>
      <w:b/>
      <w:bCs/>
      <w:kern w:val="0"/>
      <w:sz w:val="32"/>
      <w:szCs w:val="32"/>
      <w:lang w:val="en-GB" w:eastAsia="en-US"/>
    </w:rPr>
  </w:style>
  <w:style w:type="character" w:customStyle="1" w:styleId="1Char">
    <w:name w:val="标题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basedOn w:val="a0"/>
    <w:link w:val="1"/>
    <w:uiPriority w:val="9"/>
    <w:rsid w:val="00493FCC"/>
    <w:rPr>
      <w:rFonts w:ascii="Times New Roman" w:eastAsia="宋体" w:hAnsi="Times New Roman" w:cs="Times New Roman"/>
      <w:b/>
      <w:bCs/>
      <w:kern w:val="44"/>
      <w:sz w:val="44"/>
      <w:szCs w:val="44"/>
      <w:lang w:val="en-GB" w:eastAsia="en-US"/>
    </w:rPr>
  </w:style>
  <w:style w:type="paragraph" w:styleId="aa">
    <w:name w:val="List Paragraph"/>
    <w:aliases w:val="- Bullets,リスト段落,?? ??,?????,????,Lista1,中等深浅网格 1 - 着色 21,列表段落1,—ño’i—Ž,列表段落,¥¡¡¡¡ì¬º¥¹¥È¶ÎÂä,ÁÐ³ö¶ÎÂä,¥ê¥¹¥È¶ÎÂä,1st level - Bullet List Paragraph,Lettre d'introduction,Paragrafo elenco,Normal bullet 2,Bullet list,목록단락,列表段落11,列,列出段落1,列表段,P"/>
    <w:basedOn w:val="a"/>
    <w:link w:val="Char5"/>
    <w:uiPriority w:val="34"/>
    <w:qFormat/>
    <w:rsid w:val="00B95437"/>
    <w:pPr>
      <w:ind w:firstLineChars="200" w:firstLine="420"/>
    </w:pPr>
  </w:style>
  <w:style w:type="paragraph" w:customStyle="1" w:styleId="TAL">
    <w:name w:val="TAL"/>
    <w:basedOn w:val="a"/>
    <w:link w:val="TALCar"/>
    <w:rsid w:val="00E96FE2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hAnsi="Arial"/>
      <w:sz w:val="18"/>
      <w:lang w:eastAsia="ja-JP"/>
    </w:rPr>
  </w:style>
  <w:style w:type="character" w:customStyle="1" w:styleId="TALCar">
    <w:name w:val="TAL Car"/>
    <w:link w:val="TAL"/>
    <w:qFormat/>
    <w:rsid w:val="00E96FE2"/>
    <w:rPr>
      <w:rFonts w:ascii="Arial" w:eastAsia="Times New Roman" w:hAnsi="Arial" w:cs="Times New Roman"/>
      <w:kern w:val="0"/>
      <w:sz w:val="18"/>
      <w:szCs w:val="20"/>
      <w:lang w:val="en-GB" w:eastAsia="ja-JP"/>
    </w:rPr>
  </w:style>
  <w:style w:type="paragraph" w:customStyle="1" w:styleId="PL">
    <w:name w:val="PL"/>
    <w:link w:val="PLChar"/>
    <w:qFormat/>
    <w:rsid w:val="000276C8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 w:cs="Times New Roman"/>
      <w:noProof/>
      <w:kern w:val="0"/>
      <w:sz w:val="16"/>
      <w:szCs w:val="20"/>
      <w:lang w:val="en-GB" w:eastAsia="en-GB"/>
    </w:rPr>
  </w:style>
  <w:style w:type="character" w:customStyle="1" w:styleId="PLChar">
    <w:name w:val="PL Char"/>
    <w:link w:val="PL"/>
    <w:qFormat/>
    <w:rsid w:val="000276C8"/>
    <w:rPr>
      <w:rFonts w:ascii="Courier New" w:eastAsia="Times New Roman" w:hAnsi="Courier New" w:cs="Times New Roman"/>
      <w:noProof/>
      <w:kern w:val="0"/>
      <w:sz w:val="16"/>
      <w:szCs w:val="20"/>
      <w:shd w:val="clear" w:color="auto" w:fill="E6E6E6"/>
      <w:lang w:val="en-GB" w:eastAsia="en-GB"/>
    </w:rPr>
  </w:style>
  <w:style w:type="character" w:customStyle="1" w:styleId="5Char">
    <w:name w:val="标题 5 Char"/>
    <w:basedOn w:val="a0"/>
    <w:link w:val="5"/>
    <w:uiPriority w:val="9"/>
    <w:semiHidden/>
    <w:rsid w:val="00090728"/>
    <w:rPr>
      <w:rFonts w:ascii="Times New Roman" w:eastAsia="Times New Roman" w:hAnsi="Times New Roman" w:cs="Times New Roman"/>
      <w:b/>
      <w:bCs/>
      <w:kern w:val="0"/>
      <w:sz w:val="28"/>
      <w:szCs w:val="28"/>
      <w:lang w:val="en-GB" w:eastAsia="en-US"/>
    </w:rPr>
  </w:style>
  <w:style w:type="character" w:customStyle="1" w:styleId="6Char">
    <w:name w:val="标题 6 Char"/>
    <w:basedOn w:val="a0"/>
    <w:link w:val="6"/>
    <w:uiPriority w:val="9"/>
    <w:semiHidden/>
    <w:rsid w:val="00090728"/>
    <w:rPr>
      <w:rFonts w:asciiTheme="majorHAnsi" w:eastAsiaTheme="majorEastAsia" w:hAnsiTheme="majorHAnsi" w:cstheme="majorBidi"/>
      <w:b/>
      <w:bCs/>
      <w:kern w:val="0"/>
      <w:sz w:val="24"/>
      <w:szCs w:val="24"/>
      <w:lang w:val="en-GB" w:eastAsia="en-US"/>
    </w:rPr>
  </w:style>
  <w:style w:type="character" w:customStyle="1" w:styleId="7Char">
    <w:name w:val="标题 7 Char"/>
    <w:basedOn w:val="a0"/>
    <w:link w:val="7"/>
    <w:uiPriority w:val="9"/>
    <w:semiHidden/>
    <w:rsid w:val="00090728"/>
    <w:rPr>
      <w:rFonts w:ascii="Times New Roman" w:eastAsia="Times New Roman" w:hAnsi="Times New Roman" w:cs="Times New Roman"/>
      <w:b/>
      <w:bCs/>
      <w:kern w:val="0"/>
      <w:sz w:val="24"/>
      <w:szCs w:val="24"/>
      <w:lang w:val="en-GB" w:eastAsia="en-US"/>
    </w:rPr>
  </w:style>
  <w:style w:type="character" w:customStyle="1" w:styleId="8Char">
    <w:name w:val="标题 8 Char"/>
    <w:basedOn w:val="a0"/>
    <w:link w:val="8"/>
    <w:uiPriority w:val="9"/>
    <w:semiHidden/>
    <w:rsid w:val="00090728"/>
    <w:rPr>
      <w:rFonts w:asciiTheme="majorHAnsi" w:eastAsiaTheme="majorEastAsia" w:hAnsiTheme="majorHAnsi" w:cstheme="majorBidi"/>
      <w:kern w:val="0"/>
      <w:sz w:val="24"/>
      <w:szCs w:val="24"/>
      <w:lang w:val="en-GB" w:eastAsia="en-US"/>
    </w:rPr>
  </w:style>
  <w:style w:type="character" w:customStyle="1" w:styleId="9Char">
    <w:name w:val="标题 9 Char"/>
    <w:basedOn w:val="a0"/>
    <w:link w:val="9"/>
    <w:uiPriority w:val="9"/>
    <w:semiHidden/>
    <w:rsid w:val="00090728"/>
    <w:rPr>
      <w:rFonts w:asciiTheme="majorHAnsi" w:eastAsiaTheme="majorEastAsia" w:hAnsiTheme="majorHAnsi" w:cstheme="majorBidi"/>
      <w:kern w:val="0"/>
      <w:szCs w:val="21"/>
      <w:lang w:val="en-GB" w:eastAsia="en-US"/>
    </w:rPr>
  </w:style>
  <w:style w:type="paragraph" w:customStyle="1" w:styleId="Content">
    <w:name w:val="Content"/>
    <w:basedOn w:val="a"/>
    <w:link w:val="ContentChar"/>
    <w:rsid w:val="00E7205D"/>
    <w:pPr>
      <w:spacing w:after="0"/>
    </w:pPr>
    <w:rPr>
      <w:rFonts w:eastAsia="MS Mincho"/>
      <w:szCs w:val="24"/>
      <w:lang w:val="en-US"/>
    </w:rPr>
  </w:style>
  <w:style w:type="character" w:customStyle="1" w:styleId="ContentChar">
    <w:name w:val="Content Char"/>
    <w:basedOn w:val="a0"/>
    <w:link w:val="Content"/>
    <w:rsid w:val="00E7205D"/>
    <w:rPr>
      <w:rFonts w:ascii="Times New Roman" w:eastAsia="MS Mincho" w:hAnsi="Times New Roman" w:cs="Times New Roman"/>
      <w:kern w:val="0"/>
      <w:sz w:val="20"/>
      <w:szCs w:val="24"/>
      <w:lang w:eastAsia="en-US"/>
    </w:rPr>
  </w:style>
  <w:style w:type="paragraph" w:customStyle="1" w:styleId="Reference">
    <w:name w:val="Reference"/>
    <w:basedOn w:val="a"/>
    <w:link w:val="ReferenceChar"/>
    <w:qFormat/>
    <w:rsid w:val="00E7205D"/>
    <w:pPr>
      <w:numPr>
        <w:numId w:val="3"/>
      </w:numPr>
      <w:overflowPunct w:val="0"/>
      <w:autoSpaceDE w:val="0"/>
      <w:autoSpaceDN w:val="0"/>
      <w:adjustRightInd w:val="0"/>
      <w:textAlignment w:val="baseline"/>
    </w:pPr>
  </w:style>
  <w:style w:type="character" w:customStyle="1" w:styleId="ReferenceChar">
    <w:name w:val="Reference Char"/>
    <w:link w:val="Reference"/>
    <w:rsid w:val="00E7205D"/>
    <w:rPr>
      <w:rFonts w:ascii="Times New Roman" w:eastAsia="Times New Roman" w:hAnsi="Times New Roman" w:cs="Times New Roman"/>
      <w:kern w:val="0"/>
      <w:sz w:val="20"/>
      <w:szCs w:val="20"/>
      <w:lang w:val="en-GB" w:eastAsia="en-US"/>
    </w:rPr>
  </w:style>
  <w:style w:type="paragraph" w:customStyle="1" w:styleId="RAN1bullet3">
    <w:name w:val="RAN1 bullet3"/>
    <w:basedOn w:val="a"/>
    <w:qFormat/>
    <w:rsid w:val="00E7205D"/>
    <w:pPr>
      <w:numPr>
        <w:ilvl w:val="2"/>
        <w:numId w:val="4"/>
      </w:numPr>
      <w:tabs>
        <w:tab w:val="left" w:pos="1440"/>
      </w:tabs>
      <w:spacing w:after="0"/>
    </w:pPr>
    <w:rPr>
      <w:rFonts w:ascii="Times" w:eastAsia="Batang" w:hAnsi="Times"/>
      <w:lang w:val="en-US"/>
    </w:rPr>
  </w:style>
  <w:style w:type="paragraph" w:styleId="ab">
    <w:name w:val="Normal (Web)"/>
    <w:basedOn w:val="a"/>
    <w:uiPriority w:val="99"/>
    <w:unhideWhenUsed/>
    <w:qFormat/>
    <w:rsid w:val="00AE4A7B"/>
    <w:pPr>
      <w:spacing w:before="100" w:beforeAutospacing="1" w:after="100" w:afterAutospacing="1"/>
    </w:pPr>
    <w:rPr>
      <w:rFonts w:ascii="宋体" w:hAnsi="宋体" w:cs="宋体"/>
      <w:sz w:val="24"/>
      <w:szCs w:val="24"/>
      <w:lang w:val="en-US" w:eastAsia="zh-CN"/>
    </w:rPr>
  </w:style>
  <w:style w:type="paragraph" w:styleId="ac">
    <w:name w:val="Revision"/>
    <w:hidden/>
    <w:uiPriority w:val="99"/>
    <w:semiHidden/>
    <w:rsid w:val="00F20111"/>
    <w:rPr>
      <w:rFonts w:ascii="Times New Roman" w:eastAsia="Times New Roman" w:hAnsi="Times New Roman" w:cs="Times New Roman"/>
      <w:kern w:val="0"/>
      <w:sz w:val="20"/>
      <w:szCs w:val="20"/>
      <w:lang w:val="en-GB" w:eastAsia="en-US"/>
    </w:rPr>
  </w:style>
  <w:style w:type="table" w:styleId="ad">
    <w:name w:val="Table Grid"/>
    <w:basedOn w:val="a1"/>
    <w:uiPriority w:val="59"/>
    <w:unhideWhenUsed/>
    <w:rsid w:val="00C81FF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C">
    <w:name w:val="TAC"/>
    <w:basedOn w:val="a"/>
    <w:link w:val="TACChar"/>
    <w:qFormat/>
    <w:rsid w:val="00A34ECC"/>
    <w:pPr>
      <w:keepNext/>
      <w:keepLines/>
      <w:spacing w:after="0"/>
      <w:jc w:val="center"/>
    </w:pPr>
    <w:rPr>
      <w:rFonts w:ascii="Arial" w:eastAsia="宋体" w:hAnsi="Arial"/>
      <w:sz w:val="18"/>
      <w:lang w:val="x-none"/>
    </w:rPr>
  </w:style>
  <w:style w:type="paragraph" w:customStyle="1" w:styleId="TH">
    <w:name w:val="TH"/>
    <w:basedOn w:val="a"/>
    <w:link w:val="THChar"/>
    <w:qFormat/>
    <w:rsid w:val="00A34ECC"/>
    <w:pPr>
      <w:keepNext/>
      <w:keepLines/>
      <w:spacing w:before="60" w:after="180"/>
      <w:jc w:val="center"/>
    </w:pPr>
    <w:rPr>
      <w:rFonts w:ascii="Arial" w:eastAsia="宋体" w:hAnsi="Arial"/>
      <w:b/>
      <w:lang w:val="x-none"/>
    </w:rPr>
  </w:style>
  <w:style w:type="character" w:customStyle="1" w:styleId="THChar">
    <w:name w:val="TH Char"/>
    <w:link w:val="TH"/>
    <w:qFormat/>
    <w:rsid w:val="00A34ECC"/>
    <w:rPr>
      <w:rFonts w:ascii="Arial" w:eastAsia="宋体" w:hAnsi="Arial" w:cs="Times New Roman"/>
      <w:b/>
      <w:kern w:val="0"/>
      <w:sz w:val="20"/>
      <w:szCs w:val="20"/>
      <w:lang w:val="x-none" w:eastAsia="en-US"/>
    </w:rPr>
  </w:style>
  <w:style w:type="character" w:customStyle="1" w:styleId="TACChar">
    <w:name w:val="TAC Char"/>
    <w:link w:val="TAC"/>
    <w:qFormat/>
    <w:locked/>
    <w:rsid w:val="00A34ECC"/>
    <w:rPr>
      <w:rFonts w:ascii="Arial" w:eastAsia="宋体" w:hAnsi="Arial" w:cs="Times New Roman"/>
      <w:kern w:val="0"/>
      <w:sz w:val="18"/>
      <w:szCs w:val="20"/>
      <w:lang w:val="x-none" w:eastAsia="en-US"/>
    </w:rPr>
  </w:style>
  <w:style w:type="paragraph" w:customStyle="1" w:styleId="Default">
    <w:name w:val="Default"/>
    <w:rsid w:val="006D125D"/>
    <w:pPr>
      <w:autoSpaceDE w:val="0"/>
      <w:autoSpaceDN w:val="0"/>
      <w:adjustRightInd w:val="0"/>
      <w:ind w:left="720" w:hanging="360"/>
    </w:pPr>
    <w:rPr>
      <w:rFonts w:ascii="Arial" w:eastAsia="宋体" w:hAnsi="Arial" w:cs="Arial"/>
      <w:color w:val="000000"/>
      <w:kern w:val="0"/>
      <w:sz w:val="24"/>
      <w:szCs w:val="24"/>
      <w:lang w:eastAsia="en-US"/>
    </w:rPr>
  </w:style>
  <w:style w:type="character" w:customStyle="1" w:styleId="apple-converted-space">
    <w:name w:val="apple-converted-space"/>
    <w:basedOn w:val="a0"/>
    <w:qFormat/>
    <w:rsid w:val="005D4282"/>
  </w:style>
  <w:style w:type="paragraph" w:customStyle="1" w:styleId="TAH">
    <w:name w:val="TAH"/>
    <w:basedOn w:val="TAC"/>
    <w:link w:val="TAHCar"/>
    <w:qFormat/>
    <w:rsid w:val="00385A6E"/>
    <w:rPr>
      <w:rFonts w:eastAsiaTheme="minorEastAsia" w:cs="Arial"/>
      <w:b/>
      <w:kern w:val="2"/>
      <w:szCs w:val="22"/>
    </w:rPr>
  </w:style>
  <w:style w:type="character" w:customStyle="1" w:styleId="TAHCar">
    <w:name w:val="TAH Car"/>
    <w:link w:val="TAH"/>
    <w:qFormat/>
    <w:locked/>
    <w:rsid w:val="00385A6E"/>
    <w:rPr>
      <w:rFonts w:ascii="Arial" w:hAnsi="Arial" w:cs="Arial"/>
      <w:b/>
      <w:sz w:val="18"/>
      <w:lang w:val="x-none" w:eastAsia="en-US"/>
    </w:rPr>
  </w:style>
  <w:style w:type="character" w:customStyle="1" w:styleId="Char5">
    <w:name w:val="列出段落 Char"/>
    <w:aliases w:val="- Bullets Char,リスト段落 Char,?? ?? Char,????? Char,???? Char,Lista1 Char,中等深浅网格 1 - 着色 21 Char,列表段落1 Char,—ño’i—Ž Char,列表段落 Char,¥¡¡¡¡ì¬º¥¹¥È¶ÎÂä Char,ÁÐ³ö¶ÎÂä Char,¥ê¥¹¥È¶ÎÂä Char,1st level - Bullet List Paragraph Char,Paragrafo elenco Char"/>
    <w:link w:val="aa"/>
    <w:uiPriority w:val="34"/>
    <w:qFormat/>
    <w:locked/>
    <w:rsid w:val="00AD1B23"/>
    <w:rPr>
      <w:rFonts w:ascii="Times New Roman" w:eastAsia="Times New Roman" w:hAnsi="Times New Roman" w:cs="Times New Roman"/>
      <w:kern w:val="0"/>
      <w:sz w:val="20"/>
      <w:szCs w:val="20"/>
      <w:lang w:val="en-GB" w:eastAsia="en-US"/>
    </w:rPr>
  </w:style>
  <w:style w:type="paragraph" w:styleId="4">
    <w:name w:val="List Bullet 4"/>
    <w:basedOn w:val="3"/>
    <w:qFormat/>
    <w:rsid w:val="00612F9E"/>
    <w:pPr>
      <w:widowControl w:val="0"/>
      <w:numPr>
        <w:numId w:val="5"/>
      </w:numPr>
      <w:tabs>
        <w:tab w:val="clear" w:pos="1361"/>
        <w:tab w:val="left" w:pos="510"/>
        <w:tab w:val="left" w:pos="794"/>
        <w:tab w:val="left" w:pos="1077"/>
      </w:tabs>
      <w:spacing w:after="0"/>
      <w:ind w:left="432" w:hanging="432"/>
      <w:contextualSpacing w:val="0"/>
    </w:pPr>
    <w:rPr>
      <w:rFonts w:ascii="CG Times (WN)" w:eastAsiaTheme="minorEastAsia" w:hAnsi="CG Times (WN)" w:cstheme="minorBidi"/>
      <w:kern w:val="2"/>
      <w:sz w:val="21"/>
      <w:szCs w:val="22"/>
      <w:lang w:val="en-US" w:eastAsia="zh-CN"/>
    </w:rPr>
  </w:style>
  <w:style w:type="paragraph" w:styleId="3">
    <w:name w:val="List Bullet 3"/>
    <w:basedOn w:val="a"/>
    <w:uiPriority w:val="99"/>
    <w:semiHidden/>
    <w:unhideWhenUsed/>
    <w:rsid w:val="00612F9E"/>
    <w:pPr>
      <w:numPr>
        <w:numId w:val="6"/>
      </w:numPr>
      <w:contextualSpacing/>
    </w:pPr>
  </w:style>
  <w:style w:type="paragraph" w:customStyle="1" w:styleId="NO">
    <w:name w:val="NO"/>
    <w:basedOn w:val="a"/>
    <w:link w:val="NOChar"/>
    <w:qFormat/>
    <w:rsid w:val="00033971"/>
    <w:pPr>
      <w:keepLines/>
      <w:overflowPunct w:val="0"/>
      <w:autoSpaceDE w:val="0"/>
      <w:autoSpaceDN w:val="0"/>
      <w:adjustRightInd w:val="0"/>
      <w:spacing w:after="180"/>
      <w:ind w:left="1135" w:hanging="851"/>
      <w:jc w:val="left"/>
      <w:textAlignment w:val="baseline"/>
    </w:pPr>
    <w:rPr>
      <w:lang w:eastAsia="ja-JP"/>
    </w:rPr>
  </w:style>
  <w:style w:type="paragraph" w:customStyle="1" w:styleId="TF">
    <w:name w:val="TF"/>
    <w:basedOn w:val="TH"/>
    <w:link w:val="TFChar"/>
    <w:rsid w:val="00033971"/>
    <w:pPr>
      <w:keepNext w:val="0"/>
      <w:overflowPunct w:val="0"/>
      <w:autoSpaceDE w:val="0"/>
      <w:autoSpaceDN w:val="0"/>
      <w:adjustRightInd w:val="0"/>
      <w:spacing w:before="0" w:after="240"/>
      <w:textAlignment w:val="baseline"/>
    </w:pPr>
    <w:rPr>
      <w:rFonts w:eastAsia="Times New Roman"/>
      <w:lang w:val="en-GB" w:eastAsia="ja-JP"/>
    </w:rPr>
  </w:style>
  <w:style w:type="character" w:customStyle="1" w:styleId="B1Char">
    <w:name w:val="B1 Char"/>
    <w:qFormat/>
    <w:rsid w:val="00033971"/>
    <w:rPr>
      <w:rFonts w:eastAsia="Times New Roman"/>
    </w:rPr>
  </w:style>
  <w:style w:type="character" w:customStyle="1" w:styleId="NOChar">
    <w:name w:val="NO Char"/>
    <w:link w:val="NO"/>
    <w:qFormat/>
    <w:rsid w:val="00033971"/>
    <w:rPr>
      <w:rFonts w:ascii="Times New Roman" w:eastAsia="Times New Roman" w:hAnsi="Times New Roman" w:cs="Times New Roman"/>
      <w:kern w:val="0"/>
      <w:sz w:val="20"/>
      <w:szCs w:val="20"/>
      <w:lang w:val="en-GB" w:eastAsia="ja-JP"/>
    </w:rPr>
  </w:style>
  <w:style w:type="character" w:customStyle="1" w:styleId="TFChar">
    <w:name w:val="TF Char"/>
    <w:link w:val="TF"/>
    <w:qFormat/>
    <w:rsid w:val="00033971"/>
    <w:rPr>
      <w:rFonts w:ascii="Arial" w:eastAsia="Times New Roman" w:hAnsi="Arial" w:cs="Times New Roman"/>
      <w:b/>
      <w:kern w:val="0"/>
      <w:sz w:val="20"/>
      <w:szCs w:val="20"/>
      <w:lang w:val="en-GB" w:eastAsia="ja-JP"/>
    </w:rPr>
  </w:style>
  <w:style w:type="paragraph" w:customStyle="1" w:styleId="Observation">
    <w:name w:val="Observation"/>
    <w:basedOn w:val="a"/>
    <w:next w:val="a"/>
    <w:qFormat/>
    <w:rsid w:val="00207E99"/>
    <w:pPr>
      <w:tabs>
        <w:tab w:val="left" w:pos="1701"/>
      </w:tabs>
      <w:overflowPunct w:val="0"/>
      <w:autoSpaceDE w:val="0"/>
      <w:autoSpaceDN w:val="0"/>
      <w:adjustRightInd w:val="0"/>
      <w:textAlignment w:val="baseline"/>
    </w:pPr>
    <w:rPr>
      <w:rFonts w:ascii="Arial" w:hAnsi="Arial"/>
      <w:b/>
      <w:bCs/>
      <w:lang w:val="en-US" w:eastAsia="ja-JP"/>
    </w:rPr>
  </w:style>
  <w:style w:type="paragraph" w:customStyle="1" w:styleId="Proposal">
    <w:name w:val="Proposal"/>
    <w:basedOn w:val="a9"/>
    <w:qFormat/>
    <w:rsid w:val="00207E99"/>
    <w:pPr>
      <w:numPr>
        <w:numId w:val="9"/>
      </w:numPr>
      <w:tabs>
        <w:tab w:val="left" w:pos="1701"/>
      </w:tabs>
      <w:spacing w:line="240" w:lineRule="auto"/>
    </w:pPr>
    <w:rPr>
      <w:rFonts w:ascii="Arial" w:hAnsi="Arial"/>
      <w:b/>
      <w:bCs/>
      <w:szCs w:val="20"/>
      <w:lang w:eastAsia="zh-CN"/>
    </w:rPr>
  </w:style>
  <w:style w:type="character" w:styleId="ae">
    <w:name w:val="Emphasis"/>
    <w:qFormat/>
    <w:rsid w:val="009B6E75"/>
    <w:rPr>
      <w:i/>
      <w:iCs/>
    </w:rPr>
  </w:style>
  <w:style w:type="paragraph" w:styleId="af">
    <w:name w:val="caption"/>
    <w:aliases w:val="cap,cap Char,Caption Char,Caption Char1 Char,cap Char Char1,Caption Char Char1 Char,cap Char2,条目"/>
    <w:basedOn w:val="a"/>
    <w:next w:val="a"/>
    <w:link w:val="Char6"/>
    <w:uiPriority w:val="35"/>
    <w:qFormat/>
    <w:rsid w:val="004569B3"/>
    <w:pPr>
      <w:suppressAutoHyphens/>
      <w:overflowPunct w:val="0"/>
      <w:autoSpaceDE w:val="0"/>
      <w:spacing w:before="120"/>
      <w:jc w:val="left"/>
      <w:textAlignment w:val="baseline"/>
    </w:pPr>
    <w:rPr>
      <w:b/>
      <w:lang w:eastAsia="ar-SA"/>
    </w:rPr>
  </w:style>
  <w:style w:type="character" w:customStyle="1" w:styleId="Char6">
    <w:name w:val="题注 Char"/>
    <w:aliases w:val="cap Char1,cap Char Char,Caption Char Char,Caption Char1 Char Char,cap Char Char1 Char,Caption Char Char1 Char Char,cap Char2 Char,条目 Char"/>
    <w:link w:val="af"/>
    <w:uiPriority w:val="99"/>
    <w:qFormat/>
    <w:rsid w:val="004569B3"/>
    <w:rPr>
      <w:rFonts w:ascii="Times New Roman" w:eastAsia="Times New Roman" w:hAnsi="Times New Roman" w:cs="Times New Roman"/>
      <w:b/>
      <w:kern w:val="0"/>
      <w:sz w:val="20"/>
      <w:szCs w:val="20"/>
      <w:lang w:val="en-GB"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 w:qFormat="1"/>
    <w:lsdException w:name="header" w:uiPriority="0"/>
    <w:lsdException w:name="caption" w:uiPriority="35" w:qFormat="1"/>
    <w:lsdException w:name="List Bullet 4" w:uiPriority="0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Normal (Web)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C6B98"/>
    <w:pPr>
      <w:spacing w:after="120"/>
      <w:jc w:val="both"/>
    </w:pPr>
    <w:rPr>
      <w:rFonts w:ascii="Times New Roman" w:eastAsia="Times New Roman" w:hAnsi="Times New Roman" w:cs="Times New Roman"/>
      <w:kern w:val="0"/>
      <w:sz w:val="20"/>
      <w:szCs w:val="20"/>
      <w:lang w:val="en-GB" w:eastAsia="en-US"/>
    </w:rPr>
  </w:style>
  <w:style w:type="paragraph" w:styleId="1">
    <w:name w:val="heading 1"/>
    <w:aliases w:val="H1,h1,app heading 1,l1,Memo Heading 1,h11,h12,h13,h14,h15,h16,Heading 1_a,heading 1,h17,h111,h121,h131,h141,h151,h161,h18,h112,h122,h132,h142,h152,h162,h19,h113,h123,h133,h143,h153,h163,NMP Heading 1,제목 1(no line),Alt+1,Alt+11,Alt+12,Alt+13"/>
    <w:basedOn w:val="a"/>
    <w:next w:val="a"/>
    <w:link w:val="1Char"/>
    <w:uiPriority w:val="9"/>
    <w:qFormat/>
    <w:rsid w:val="00493FCC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aliases w:val="DO NOT USE_h2,h2,h21,H2,Head2A,2,UNDERRUBRIK 1-2,Heading 2 Char,H2 Char,h2 Char,제목 2,Header 2,Header2,22,heading2,2nd level,H21,H22,H23,H24,H25,R2,E2,†berschrift 2,õberschrift 2"/>
    <w:basedOn w:val="a"/>
    <w:next w:val="a"/>
    <w:link w:val="2Char"/>
    <w:unhideWhenUsed/>
    <w:qFormat/>
    <w:rsid w:val="00493FCC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0">
    <w:name w:val="heading 3"/>
    <w:basedOn w:val="a"/>
    <w:next w:val="a"/>
    <w:link w:val="3Char"/>
    <w:unhideWhenUsed/>
    <w:qFormat/>
    <w:rsid w:val="00D11E66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0">
    <w:name w:val="heading 4"/>
    <w:basedOn w:val="30"/>
    <w:next w:val="a"/>
    <w:link w:val="4Char"/>
    <w:qFormat/>
    <w:rsid w:val="00D11E66"/>
    <w:pPr>
      <w:numPr>
        <w:ilvl w:val="3"/>
      </w:numPr>
      <w:spacing w:before="120" w:after="180" w:line="240" w:lineRule="auto"/>
      <w:outlineLvl w:val="3"/>
    </w:pPr>
    <w:rPr>
      <w:rFonts w:ascii="Arial" w:hAnsi="Arial"/>
      <w:b w:val="0"/>
      <w:bCs w:val="0"/>
      <w:sz w:val="24"/>
      <w:szCs w:val="20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090728"/>
    <w:pPr>
      <w:keepNext/>
      <w:keepLines/>
      <w:numPr>
        <w:ilvl w:val="4"/>
        <w:numId w:val="1"/>
      </w:numPr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090728"/>
    <w:pPr>
      <w:keepNext/>
      <w:keepLines/>
      <w:numPr>
        <w:ilvl w:val="5"/>
        <w:numId w:val="1"/>
      </w:numPr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090728"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090728"/>
    <w:pPr>
      <w:keepNext/>
      <w:keepLines/>
      <w:numPr>
        <w:ilvl w:val="7"/>
        <w:numId w:val="1"/>
      </w:numPr>
      <w:spacing w:before="240" w:after="64" w:line="320" w:lineRule="auto"/>
      <w:outlineLvl w:val="7"/>
    </w:pPr>
    <w:rPr>
      <w:rFonts w:asciiTheme="majorHAnsi" w:eastAsiaTheme="majorEastAsia" w:hAnsiTheme="majorHAnsi" w:cstheme="majorBidi"/>
      <w:sz w:val="24"/>
      <w:szCs w:val="24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090728"/>
    <w:pPr>
      <w:keepNext/>
      <w:keepLines/>
      <w:numPr>
        <w:ilvl w:val="8"/>
        <w:numId w:val="1"/>
      </w:numPr>
      <w:spacing w:before="240" w:after="64" w:line="320" w:lineRule="auto"/>
      <w:outlineLvl w:val="8"/>
    </w:pPr>
    <w:rPr>
      <w:rFonts w:asciiTheme="majorHAnsi" w:eastAsiaTheme="majorEastAsia" w:hAnsiTheme="majorHAnsi" w:cstheme="majorBidi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Char">
    <w:name w:val="标题 4 Char"/>
    <w:basedOn w:val="a0"/>
    <w:link w:val="40"/>
    <w:rsid w:val="00D11E66"/>
    <w:rPr>
      <w:rFonts w:ascii="Arial" w:eastAsia="Times New Roman" w:hAnsi="Arial" w:cs="Times New Roman"/>
      <w:kern w:val="0"/>
      <w:sz w:val="24"/>
      <w:szCs w:val="20"/>
      <w:lang w:val="en-GB" w:eastAsia="en-US"/>
    </w:rPr>
  </w:style>
  <w:style w:type="paragraph" w:customStyle="1" w:styleId="B1">
    <w:name w:val="B1"/>
    <w:basedOn w:val="a"/>
    <w:link w:val="B1Zchn"/>
    <w:qFormat/>
    <w:rsid w:val="00D11E66"/>
    <w:pPr>
      <w:ind w:left="568" w:hanging="284"/>
    </w:pPr>
  </w:style>
  <w:style w:type="paragraph" w:customStyle="1" w:styleId="B2">
    <w:name w:val="B2"/>
    <w:basedOn w:val="20"/>
    <w:link w:val="B2Char"/>
    <w:rsid w:val="00D11E66"/>
    <w:pPr>
      <w:ind w:leftChars="0" w:left="851" w:firstLineChars="0" w:hanging="284"/>
      <w:contextualSpacing w:val="0"/>
    </w:pPr>
  </w:style>
  <w:style w:type="character" w:customStyle="1" w:styleId="B1Zchn">
    <w:name w:val="B1 Zchn"/>
    <w:link w:val="B1"/>
    <w:qFormat/>
    <w:rsid w:val="00D11E66"/>
    <w:rPr>
      <w:rFonts w:ascii="Times New Roman" w:eastAsia="宋体" w:hAnsi="Times New Roman" w:cs="Times New Roman"/>
      <w:kern w:val="0"/>
      <w:sz w:val="20"/>
      <w:szCs w:val="20"/>
      <w:lang w:val="en-GB" w:eastAsia="en-US"/>
    </w:rPr>
  </w:style>
  <w:style w:type="character" w:customStyle="1" w:styleId="B2Char">
    <w:name w:val="B2 Char"/>
    <w:link w:val="B2"/>
    <w:qFormat/>
    <w:locked/>
    <w:rsid w:val="00D11E66"/>
    <w:rPr>
      <w:rFonts w:ascii="Times New Roman" w:eastAsia="Times New Roman" w:hAnsi="Times New Roman" w:cs="Times New Roman"/>
      <w:kern w:val="0"/>
      <w:sz w:val="20"/>
      <w:szCs w:val="20"/>
      <w:lang w:val="en-GB" w:eastAsia="en-US"/>
    </w:rPr>
  </w:style>
  <w:style w:type="character" w:customStyle="1" w:styleId="3Char">
    <w:name w:val="标题 3 Char"/>
    <w:basedOn w:val="a0"/>
    <w:link w:val="30"/>
    <w:rsid w:val="00D11E66"/>
    <w:rPr>
      <w:rFonts w:ascii="Times New Roman" w:eastAsia="Times New Roman" w:hAnsi="Times New Roman" w:cs="Times New Roman"/>
      <w:b/>
      <w:bCs/>
      <w:kern w:val="0"/>
      <w:sz w:val="32"/>
      <w:szCs w:val="32"/>
      <w:lang w:val="en-GB" w:eastAsia="en-US"/>
    </w:rPr>
  </w:style>
  <w:style w:type="paragraph" w:styleId="20">
    <w:name w:val="List 2"/>
    <w:basedOn w:val="a"/>
    <w:uiPriority w:val="99"/>
    <w:semiHidden/>
    <w:unhideWhenUsed/>
    <w:rsid w:val="00D11E66"/>
    <w:pPr>
      <w:ind w:leftChars="200" w:left="100" w:hangingChars="200" w:hanging="200"/>
      <w:contextualSpacing/>
    </w:pPr>
  </w:style>
  <w:style w:type="character" w:styleId="a3">
    <w:name w:val="annotation reference"/>
    <w:basedOn w:val="a0"/>
    <w:uiPriority w:val="99"/>
    <w:semiHidden/>
    <w:unhideWhenUsed/>
    <w:rsid w:val="00D11E66"/>
    <w:rPr>
      <w:sz w:val="21"/>
      <w:szCs w:val="21"/>
    </w:rPr>
  </w:style>
  <w:style w:type="paragraph" w:styleId="a4">
    <w:name w:val="annotation text"/>
    <w:basedOn w:val="a"/>
    <w:link w:val="Char"/>
    <w:unhideWhenUsed/>
    <w:qFormat/>
    <w:rsid w:val="00D11E66"/>
  </w:style>
  <w:style w:type="character" w:customStyle="1" w:styleId="Char">
    <w:name w:val="批注文字 Char"/>
    <w:basedOn w:val="a0"/>
    <w:link w:val="a4"/>
    <w:rsid w:val="00D11E66"/>
    <w:rPr>
      <w:rFonts w:ascii="Times New Roman" w:eastAsia="宋体" w:hAnsi="Times New Roman" w:cs="Times New Roman"/>
      <w:kern w:val="0"/>
      <w:sz w:val="20"/>
      <w:szCs w:val="20"/>
      <w:lang w:val="en-GB" w:eastAsia="en-US"/>
    </w:rPr>
  </w:style>
  <w:style w:type="paragraph" w:styleId="a5">
    <w:name w:val="annotation subject"/>
    <w:basedOn w:val="a4"/>
    <w:next w:val="a4"/>
    <w:link w:val="Char0"/>
    <w:uiPriority w:val="99"/>
    <w:semiHidden/>
    <w:unhideWhenUsed/>
    <w:rsid w:val="00D11E66"/>
    <w:rPr>
      <w:b/>
      <w:bCs/>
    </w:rPr>
  </w:style>
  <w:style w:type="character" w:customStyle="1" w:styleId="Char0">
    <w:name w:val="批注主题 Char"/>
    <w:basedOn w:val="Char"/>
    <w:link w:val="a5"/>
    <w:uiPriority w:val="99"/>
    <w:semiHidden/>
    <w:rsid w:val="00D11E66"/>
    <w:rPr>
      <w:rFonts w:ascii="Times New Roman" w:eastAsia="宋体" w:hAnsi="Times New Roman" w:cs="Times New Roman"/>
      <w:b/>
      <w:bCs/>
      <w:kern w:val="0"/>
      <w:sz w:val="20"/>
      <w:szCs w:val="20"/>
      <w:lang w:val="en-GB" w:eastAsia="en-US"/>
    </w:rPr>
  </w:style>
  <w:style w:type="paragraph" w:styleId="a6">
    <w:name w:val="Balloon Text"/>
    <w:basedOn w:val="a"/>
    <w:link w:val="Char1"/>
    <w:uiPriority w:val="99"/>
    <w:semiHidden/>
    <w:unhideWhenUsed/>
    <w:rsid w:val="00D11E66"/>
    <w:pPr>
      <w:spacing w:after="0"/>
    </w:pPr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D11E66"/>
    <w:rPr>
      <w:rFonts w:ascii="Times New Roman" w:eastAsia="宋体" w:hAnsi="Times New Roman" w:cs="Times New Roman"/>
      <w:kern w:val="0"/>
      <w:sz w:val="18"/>
      <w:szCs w:val="18"/>
      <w:lang w:val="en-GB" w:eastAsia="en-US"/>
    </w:rPr>
  </w:style>
  <w:style w:type="paragraph" w:styleId="a7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a"/>
    <w:link w:val="Char2"/>
    <w:unhideWhenUsed/>
    <w:rsid w:val="007A054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2">
    <w:name w:val="页眉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a0"/>
    <w:link w:val="a7"/>
    <w:rsid w:val="007A054A"/>
    <w:rPr>
      <w:rFonts w:ascii="Times New Roman" w:eastAsia="宋体" w:hAnsi="Times New Roman" w:cs="Times New Roman"/>
      <w:kern w:val="0"/>
      <w:sz w:val="18"/>
      <w:szCs w:val="18"/>
      <w:lang w:val="en-GB" w:eastAsia="en-US"/>
    </w:rPr>
  </w:style>
  <w:style w:type="paragraph" w:styleId="a8">
    <w:name w:val="footer"/>
    <w:basedOn w:val="a"/>
    <w:link w:val="Char3"/>
    <w:uiPriority w:val="99"/>
    <w:unhideWhenUsed/>
    <w:rsid w:val="007A054A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3">
    <w:name w:val="页脚 Char"/>
    <w:basedOn w:val="a0"/>
    <w:link w:val="a8"/>
    <w:uiPriority w:val="99"/>
    <w:rsid w:val="007A054A"/>
    <w:rPr>
      <w:rFonts w:ascii="Times New Roman" w:eastAsia="宋体" w:hAnsi="Times New Roman" w:cs="Times New Roman"/>
      <w:kern w:val="0"/>
      <w:sz w:val="18"/>
      <w:szCs w:val="18"/>
      <w:lang w:val="en-GB" w:eastAsia="en-US"/>
    </w:rPr>
  </w:style>
  <w:style w:type="paragraph" w:styleId="a9">
    <w:name w:val="Body Text"/>
    <w:basedOn w:val="a"/>
    <w:link w:val="Char4"/>
    <w:qFormat/>
    <w:rsid w:val="00BF06B7"/>
    <w:pPr>
      <w:overflowPunct w:val="0"/>
      <w:autoSpaceDE w:val="0"/>
      <w:autoSpaceDN w:val="0"/>
      <w:adjustRightInd w:val="0"/>
      <w:spacing w:line="259" w:lineRule="auto"/>
      <w:textAlignment w:val="baseline"/>
    </w:pPr>
    <w:rPr>
      <w:rFonts w:ascii="Times" w:hAnsi="Times"/>
      <w:szCs w:val="24"/>
      <w:lang w:val="en-US"/>
    </w:rPr>
  </w:style>
  <w:style w:type="character" w:customStyle="1" w:styleId="Char4">
    <w:name w:val="正文文本 Char"/>
    <w:basedOn w:val="a0"/>
    <w:link w:val="a9"/>
    <w:qFormat/>
    <w:rsid w:val="00BF06B7"/>
    <w:rPr>
      <w:rFonts w:ascii="Times" w:eastAsia="宋体" w:hAnsi="Times" w:cs="Times New Roman"/>
      <w:kern w:val="0"/>
      <w:sz w:val="20"/>
      <w:szCs w:val="24"/>
      <w:lang w:eastAsia="en-US"/>
    </w:rPr>
  </w:style>
  <w:style w:type="character" w:customStyle="1" w:styleId="2Char">
    <w:name w:val="标题 2 Char"/>
    <w:aliases w:val="DO NOT USE_h2 Char,h2 Char1,h21 Char,H2 Char1,Head2A Char,2 Char,UNDERRUBRIK 1-2 Char,Heading 2 Char Char,H2 Char Char,h2 Char Char,제목 2 Char,Header 2 Char,Header2 Char,22 Char,heading2 Char,2nd level Char,H21 Char,H22 Char,H23 Char,H24 Char"/>
    <w:basedOn w:val="a0"/>
    <w:link w:val="2"/>
    <w:rsid w:val="00493FCC"/>
    <w:rPr>
      <w:rFonts w:asciiTheme="majorHAnsi" w:eastAsiaTheme="majorEastAsia" w:hAnsiTheme="majorHAnsi" w:cstheme="majorBidi"/>
      <w:b/>
      <w:bCs/>
      <w:kern w:val="0"/>
      <w:sz w:val="32"/>
      <w:szCs w:val="32"/>
      <w:lang w:val="en-GB" w:eastAsia="en-US"/>
    </w:rPr>
  </w:style>
  <w:style w:type="character" w:customStyle="1" w:styleId="1Char">
    <w:name w:val="标题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basedOn w:val="a0"/>
    <w:link w:val="1"/>
    <w:uiPriority w:val="9"/>
    <w:rsid w:val="00493FCC"/>
    <w:rPr>
      <w:rFonts w:ascii="Times New Roman" w:eastAsia="宋体" w:hAnsi="Times New Roman" w:cs="Times New Roman"/>
      <w:b/>
      <w:bCs/>
      <w:kern w:val="44"/>
      <w:sz w:val="44"/>
      <w:szCs w:val="44"/>
      <w:lang w:val="en-GB" w:eastAsia="en-US"/>
    </w:rPr>
  </w:style>
  <w:style w:type="paragraph" w:styleId="aa">
    <w:name w:val="List Paragraph"/>
    <w:aliases w:val="- Bullets,リスト段落,?? ??,?????,????,Lista1,中等深浅网格 1 - 着色 21,列表段落1,—ño’i—Ž,列表段落,¥¡¡¡¡ì¬º¥¹¥È¶ÎÂä,ÁÐ³ö¶ÎÂä,¥ê¥¹¥È¶ÎÂä,1st level - Bullet List Paragraph,Lettre d'introduction,Paragrafo elenco,Normal bullet 2,Bullet list,목록단락,列表段落11,列,列出段落1,列表段,P"/>
    <w:basedOn w:val="a"/>
    <w:link w:val="Char5"/>
    <w:uiPriority w:val="34"/>
    <w:qFormat/>
    <w:rsid w:val="00B95437"/>
    <w:pPr>
      <w:ind w:firstLineChars="200" w:firstLine="420"/>
    </w:pPr>
  </w:style>
  <w:style w:type="paragraph" w:customStyle="1" w:styleId="TAL">
    <w:name w:val="TAL"/>
    <w:basedOn w:val="a"/>
    <w:link w:val="TALCar"/>
    <w:rsid w:val="00E96FE2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hAnsi="Arial"/>
      <w:sz w:val="18"/>
      <w:lang w:eastAsia="ja-JP"/>
    </w:rPr>
  </w:style>
  <w:style w:type="character" w:customStyle="1" w:styleId="TALCar">
    <w:name w:val="TAL Car"/>
    <w:link w:val="TAL"/>
    <w:qFormat/>
    <w:rsid w:val="00E96FE2"/>
    <w:rPr>
      <w:rFonts w:ascii="Arial" w:eastAsia="Times New Roman" w:hAnsi="Arial" w:cs="Times New Roman"/>
      <w:kern w:val="0"/>
      <w:sz w:val="18"/>
      <w:szCs w:val="20"/>
      <w:lang w:val="en-GB" w:eastAsia="ja-JP"/>
    </w:rPr>
  </w:style>
  <w:style w:type="paragraph" w:customStyle="1" w:styleId="PL">
    <w:name w:val="PL"/>
    <w:link w:val="PLChar"/>
    <w:qFormat/>
    <w:rsid w:val="000276C8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 w:cs="Times New Roman"/>
      <w:noProof/>
      <w:kern w:val="0"/>
      <w:sz w:val="16"/>
      <w:szCs w:val="20"/>
      <w:lang w:val="en-GB" w:eastAsia="en-GB"/>
    </w:rPr>
  </w:style>
  <w:style w:type="character" w:customStyle="1" w:styleId="PLChar">
    <w:name w:val="PL Char"/>
    <w:link w:val="PL"/>
    <w:qFormat/>
    <w:rsid w:val="000276C8"/>
    <w:rPr>
      <w:rFonts w:ascii="Courier New" w:eastAsia="Times New Roman" w:hAnsi="Courier New" w:cs="Times New Roman"/>
      <w:noProof/>
      <w:kern w:val="0"/>
      <w:sz w:val="16"/>
      <w:szCs w:val="20"/>
      <w:shd w:val="clear" w:color="auto" w:fill="E6E6E6"/>
      <w:lang w:val="en-GB" w:eastAsia="en-GB"/>
    </w:rPr>
  </w:style>
  <w:style w:type="character" w:customStyle="1" w:styleId="5Char">
    <w:name w:val="标题 5 Char"/>
    <w:basedOn w:val="a0"/>
    <w:link w:val="5"/>
    <w:uiPriority w:val="9"/>
    <w:semiHidden/>
    <w:rsid w:val="00090728"/>
    <w:rPr>
      <w:rFonts w:ascii="Times New Roman" w:eastAsia="Times New Roman" w:hAnsi="Times New Roman" w:cs="Times New Roman"/>
      <w:b/>
      <w:bCs/>
      <w:kern w:val="0"/>
      <w:sz w:val="28"/>
      <w:szCs w:val="28"/>
      <w:lang w:val="en-GB" w:eastAsia="en-US"/>
    </w:rPr>
  </w:style>
  <w:style w:type="character" w:customStyle="1" w:styleId="6Char">
    <w:name w:val="标题 6 Char"/>
    <w:basedOn w:val="a0"/>
    <w:link w:val="6"/>
    <w:uiPriority w:val="9"/>
    <w:semiHidden/>
    <w:rsid w:val="00090728"/>
    <w:rPr>
      <w:rFonts w:asciiTheme="majorHAnsi" w:eastAsiaTheme="majorEastAsia" w:hAnsiTheme="majorHAnsi" w:cstheme="majorBidi"/>
      <w:b/>
      <w:bCs/>
      <w:kern w:val="0"/>
      <w:sz w:val="24"/>
      <w:szCs w:val="24"/>
      <w:lang w:val="en-GB" w:eastAsia="en-US"/>
    </w:rPr>
  </w:style>
  <w:style w:type="character" w:customStyle="1" w:styleId="7Char">
    <w:name w:val="标题 7 Char"/>
    <w:basedOn w:val="a0"/>
    <w:link w:val="7"/>
    <w:uiPriority w:val="9"/>
    <w:semiHidden/>
    <w:rsid w:val="00090728"/>
    <w:rPr>
      <w:rFonts w:ascii="Times New Roman" w:eastAsia="Times New Roman" w:hAnsi="Times New Roman" w:cs="Times New Roman"/>
      <w:b/>
      <w:bCs/>
      <w:kern w:val="0"/>
      <w:sz w:val="24"/>
      <w:szCs w:val="24"/>
      <w:lang w:val="en-GB" w:eastAsia="en-US"/>
    </w:rPr>
  </w:style>
  <w:style w:type="character" w:customStyle="1" w:styleId="8Char">
    <w:name w:val="标题 8 Char"/>
    <w:basedOn w:val="a0"/>
    <w:link w:val="8"/>
    <w:uiPriority w:val="9"/>
    <w:semiHidden/>
    <w:rsid w:val="00090728"/>
    <w:rPr>
      <w:rFonts w:asciiTheme="majorHAnsi" w:eastAsiaTheme="majorEastAsia" w:hAnsiTheme="majorHAnsi" w:cstheme="majorBidi"/>
      <w:kern w:val="0"/>
      <w:sz w:val="24"/>
      <w:szCs w:val="24"/>
      <w:lang w:val="en-GB" w:eastAsia="en-US"/>
    </w:rPr>
  </w:style>
  <w:style w:type="character" w:customStyle="1" w:styleId="9Char">
    <w:name w:val="标题 9 Char"/>
    <w:basedOn w:val="a0"/>
    <w:link w:val="9"/>
    <w:uiPriority w:val="9"/>
    <w:semiHidden/>
    <w:rsid w:val="00090728"/>
    <w:rPr>
      <w:rFonts w:asciiTheme="majorHAnsi" w:eastAsiaTheme="majorEastAsia" w:hAnsiTheme="majorHAnsi" w:cstheme="majorBidi"/>
      <w:kern w:val="0"/>
      <w:szCs w:val="21"/>
      <w:lang w:val="en-GB" w:eastAsia="en-US"/>
    </w:rPr>
  </w:style>
  <w:style w:type="paragraph" w:customStyle="1" w:styleId="Content">
    <w:name w:val="Content"/>
    <w:basedOn w:val="a"/>
    <w:link w:val="ContentChar"/>
    <w:rsid w:val="00E7205D"/>
    <w:pPr>
      <w:spacing w:after="0"/>
    </w:pPr>
    <w:rPr>
      <w:rFonts w:eastAsia="MS Mincho"/>
      <w:szCs w:val="24"/>
      <w:lang w:val="en-US"/>
    </w:rPr>
  </w:style>
  <w:style w:type="character" w:customStyle="1" w:styleId="ContentChar">
    <w:name w:val="Content Char"/>
    <w:basedOn w:val="a0"/>
    <w:link w:val="Content"/>
    <w:rsid w:val="00E7205D"/>
    <w:rPr>
      <w:rFonts w:ascii="Times New Roman" w:eastAsia="MS Mincho" w:hAnsi="Times New Roman" w:cs="Times New Roman"/>
      <w:kern w:val="0"/>
      <w:sz w:val="20"/>
      <w:szCs w:val="24"/>
      <w:lang w:eastAsia="en-US"/>
    </w:rPr>
  </w:style>
  <w:style w:type="paragraph" w:customStyle="1" w:styleId="Reference">
    <w:name w:val="Reference"/>
    <w:basedOn w:val="a"/>
    <w:link w:val="ReferenceChar"/>
    <w:qFormat/>
    <w:rsid w:val="00E7205D"/>
    <w:pPr>
      <w:numPr>
        <w:numId w:val="3"/>
      </w:numPr>
      <w:overflowPunct w:val="0"/>
      <w:autoSpaceDE w:val="0"/>
      <w:autoSpaceDN w:val="0"/>
      <w:adjustRightInd w:val="0"/>
      <w:textAlignment w:val="baseline"/>
    </w:pPr>
  </w:style>
  <w:style w:type="character" w:customStyle="1" w:styleId="ReferenceChar">
    <w:name w:val="Reference Char"/>
    <w:link w:val="Reference"/>
    <w:rsid w:val="00E7205D"/>
    <w:rPr>
      <w:rFonts w:ascii="Times New Roman" w:eastAsia="Times New Roman" w:hAnsi="Times New Roman" w:cs="Times New Roman"/>
      <w:kern w:val="0"/>
      <w:sz w:val="20"/>
      <w:szCs w:val="20"/>
      <w:lang w:val="en-GB" w:eastAsia="en-US"/>
    </w:rPr>
  </w:style>
  <w:style w:type="paragraph" w:customStyle="1" w:styleId="RAN1bullet3">
    <w:name w:val="RAN1 bullet3"/>
    <w:basedOn w:val="a"/>
    <w:qFormat/>
    <w:rsid w:val="00E7205D"/>
    <w:pPr>
      <w:numPr>
        <w:ilvl w:val="2"/>
        <w:numId w:val="4"/>
      </w:numPr>
      <w:tabs>
        <w:tab w:val="left" w:pos="1440"/>
      </w:tabs>
      <w:spacing w:after="0"/>
    </w:pPr>
    <w:rPr>
      <w:rFonts w:ascii="Times" w:eastAsia="Batang" w:hAnsi="Times"/>
      <w:lang w:val="en-US"/>
    </w:rPr>
  </w:style>
  <w:style w:type="paragraph" w:styleId="ab">
    <w:name w:val="Normal (Web)"/>
    <w:basedOn w:val="a"/>
    <w:uiPriority w:val="99"/>
    <w:unhideWhenUsed/>
    <w:qFormat/>
    <w:rsid w:val="00AE4A7B"/>
    <w:pPr>
      <w:spacing w:before="100" w:beforeAutospacing="1" w:after="100" w:afterAutospacing="1"/>
    </w:pPr>
    <w:rPr>
      <w:rFonts w:ascii="宋体" w:hAnsi="宋体" w:cs="宋体"/>
      <w:sz w:val="24"/>
      <w:szCs w:val="24"/>
      <w:lang w:val="en-US" w:eastAsia="zh-CN"/>
    </w:rPr>
  </w:style>
  <w:style w:type="paragraph" w:styleId="ac">
    <w:name w:val="Revision"/>
    <w:hidden/>
    <w:uiPriority w:val="99"/>
    <w:semiHidden/>
    <w:rsid w:val="00F20111"/>
    <w:rPr>
      <w:rFonts w:ascii="Times New Roman" w:eastAsia="Times New Roman" w:hAnsi="Times New Roman" w:cs="Times New Roman"/>
      <w:kern w:val="0"/>
      <w:sz w:val="20"/>
      <w:szCs w:val="20"/>
      <w:lang w:val="en-GB" w:eastAsia="en-US"/>
    </w:rPr>
  </w:style>
  <w:style w:type="table" w:styleId="ad">
    <w:name w:val="Table Grid"/>
    <w:basedOn w:val="a1"/>
    <w:uiPriority w:val="59"/>
    <w:unhideWhenUsed/>
    <w:rsid w:val="00C81FF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C">
    <w:name w:val="TAC"/>
    <w:basedOn w:val="a"/>
    <w:link w:val="TACChar"/>
    <w:qFormat/>
    <w:rsid w:val="00A34ECC"/>
    <w:pPr>
      <w:keepNext/>
      <w:keepLines/>
      <w:spacing w:after="0"/>
      <w:jc w:val="center"/>
    </w:pPr>
    <w:rPr>
      <w:rFonts w:ascii="Arial" w:eastAsia="宋体" w:hAnsi="Arial"/>
      <w:sz w:val="18"/>
      <w:lang w:val="x-none"/>
    </w:rPr>
  </w:style>
  <w:style w:type="paragraph" w:customStyle="1" w:styleId="TH">
    <w:name w:val="TH"/>
    <w:basedOn w:val="a"/>
    <w:link w:val="THChar"/>
    <w:qFormat/>
    <w:rsid w:val="00A34ECC"/>
    <w:pPr>
      <w:keepNext/>
      <w:keepLines/>
      <w:spacing w:before="60" w:after="180"/>
      <w:jc w:val="center"/>
    </w:pPr>
    <w:rPr>
      <w:rFonts w:ascii="Arial" w:eastAsia="宋体" w:hAnsi="Arial"/>
      <w:b/>
      <w:lang w:val="x-none"/>
    </w:rPr>
  </w:style>
  <w:style w:type="character" w:customStyle="1" w:styleId="THChar">
    <w:name w:val="TH Char"/>
    <w:link w:val="TH"/>
    <w:qFormat/>
    <w:rsid w:val="00A34ECC"/>
    <w:rPr>
      <w:rFonts w:ascii="Arial" w:eastAsia="宋体" w:hAnsi="Arial" w:cs="Times New Roman"/>
      <w:b/>
      <w:kern w:val="0"/>
      <w:sz w:val="20"/>
      <w:szCs w:val="20"/>
      <w:lang w:val="x-none" w:eastAsia="en-US"/>
    </w:rPr>
  </w:style>
  <w:style w:type="character" w:customStyle="1" w:styleId="TACChar">
    <w:name w:val="TAC Char"/>
    <w:link w:val="TAC"/>
    <w:qFormat/>
    <w:locked/>
    <w:rsid w:val="00A34ECC"/>
    <w:rPr>
      <w:rFonts w:ascii="Arial" w:eastAsia="宋体" w:hAnsi="Arial" w:cs="Times New Roman"/>
      <w:kern w:val="0"/>
      <w:sz w:val="18"/>
      <w:szCs w:val="20"/>
      <w:lang w:val="x-none" w:eastAsia="en-US"/>
    </w:rPr>
  </w:style>
  <w:style w:type="paragraph" w:customStyle="1" w:styleId="Default">
    <w:name w:val="Default"/>
    <w:rsid w:val="006D125D"/>
    <w:pPr>
      <w:autoSpaceDE w:val="0"/>
      <w:autoSpaceDN w:val="0"/>
      <w:adjustRightInd w:val="0"/>
      <w:ind w:left="720" w:hanging="360"/>
    </w:pPr>
    <w:rPr>
      <w:rFonts w:ascii="Arial" w:eastAsia="宋体" w:hAnsi="Arial" w:cs="Arial"/>
      <w:color w:val="000000"/>
      <w:kern w:val="0"/>
      <w:sz w:val="24"/>
      <w:szCs w:val="24"/>
      <w:lang w:eastAsia="en-US"/>
    </w:rPr>
  </w:style>
  <w:style w:type="character" w:customStyle="1" w:styleId="apple-converted-space">
    <w:name w:val="apple-converted-space"/>
    <w:basedOn w:val="a0"/>
    <w:qFormat/>
    <w:rsid w:val="005D4282"/>
  </w:style>
  <w:style w:type="paragraph" w:customStyle="1" w:styleId="TAH">
    <w:name w:val="TAH"/>
    <w:basedOn w:val="TAC"/>
    <w:link w:val="TAHCar"/>
    <w:qFormat/>
    <w:rsid w:val="00385A6E"/>
    <w:rPr>
      <w:rFonts w:eastAsiaTheme="minorEastAsia" w:cs="Arial"/>
      <w:b/>
      <w:kern w:val="2"/>
      <w:szCs w:val="22"/>
    </w:rPr>
  </w:style>
  <w:style w:type="character" w:customStyle="1" w:styleId="TAHCar">
    <w:name w:val="TAH Car"/>
    <w:link w:val="TAH"/>
    <w:qFormat/>
    <w:locked/>
    <w:rsid w:val="00385A6E"/>
    <w:rPr>
      <w:rFonts w:ascii="Arial" w:hAnsi="Arial" w:cs="Arial"/>
      <w:b/>
      <w:sz w:val="18"/>
      <w:lang w:val="x-none" w:eastAsia="en-US"/>
    </w:rPr>
  </w:style>
  <w:style w:type="character" w:customStyle="1" w:styleId="Char5">
    <w:name w:val="列出段落 Char"/>
    <w:aliases w:val="- Bullets Char,リスト段落 Char,?? ?? Char,????? Char,???? Char,Lista1 Char,中等深浅网格 1 - 着色 21 Char,列表段落1 Char,—ño’i—Ž Char,列表段落 Char,¥¡¡¡¡ì¬º¥¹¥È¶ÎÂä Char,ÁÐ³ö¶ÎÂä Char,¥ê¥¹¥È¶ÎÂä Char,1st level - Bullet List Paragraph Char,Paragrafo elenco Char"/>
    <w:link w:val="aa"/>
    <w:uiPriority w:val="34"/>
    <w:qFormat/>
    <w:locked/>
    <w:rsid w:val="00AD1B23"/>
    <w:rPr>
      <w:rFonts w:ascii="Times New Roman" w:eastAsia="Times New Roman" w:hAnsi="Times New Roman" w:cs="Times New Roman"/>
      <w:kern w:val="0"/>
      <w:sz w:val="20"/>
      <w:szCs w:val="20"/>
      <w:lang w:val="en-GB" w:eastAsia="en-US"/>
    </w:rPr>
  </w:style>
  <w:style w:type="paragraph" w:styleId="4">
    <w:name w:val="List Bullet 4"/>
    <w:basedOn w:val="3"/>
    <w:qFormat/>
    <w:rsid w:val="00612F9E"/>
    <w:pPr>
      <w:widowControl w:val="0"/>
      <w:numPr>
        <w:numId w:val="5"/>
      </w:numPr>
      <w:tabs>
        <w:tab w:val="clear" w:pos="1361"/>
        <w:tab w:val="left" w:pos="510"/>
        <w:tab w:val="left" w:pos="794"/>
        <w:tab w:val="left" w:pos="1077"/>
      </w:tabs>
      <w:spacing w:after="0"/>
      <w:ind w:left="432" w:hanging="432"/>
      <w:contextualSpacing w:val="0"/>
    </w:pPr>
    <w:rPr>
      <w:rFonts w:ascii="CG Times (WN)" w:eastAsiaTheme="minorEastAsia" w:hAnsi="CG Times (WN)" w:cstheme="minorBidi"/>
      <w:kern w:val="2"/>
      <w:sz w:val="21"/>
      <w:szCs w:val="22"/>
      <w:lang w:val="en-US" w:eastAsia="zh-CN"/>
    </w:rPr>
  </w:style>
  <w:style w:type="paragraph" w:styleId="3">
    <w:name w:val="List Bullet 3"/>
    <w:basedOn w:val="a"/>
    <w:uiPriority w:val="99"/>
    <w:semiHidden/>
    <w:unhideWhenUsed/>
    <w:rsid w:val="00612F9E"/>
    <w:pPr>
      <w:numPr>
        <w:numId w:val="6"/>
      </w:numPr>
      <w:contextualSpacing/>
    </w:pPr>
  </w:style>
  <w:style w:type="paragraph" w:customStyle="1" w:styleId="NO">
    <w:name w:val="NO"/>
    <w:basedOn w:val="a"/>
    <w:link w:val="NOChar"/>
    <w:qFormat/>
    <w:rsid w:val="00033971"/>
    <w:pPr>
      <w:keepLines/>
      <w:overflowPunct w:val="0"/>
      <w:autoSpaceDE w:val="0"/>
      <w:autoSpaceDN w:val="0"/>
      <w:adjustRightInd w:val="0"/>
      <w:spacing w:after="180"/>
      <w:ind w:left="1135" w:hanging="851"/>
      <w:jc w:val="left"/>
      <w:textAlignment w:val="baseline"/>
    </w:pPr>
    <w:rPr>
      <w:lang w:eastAsia="ja-JP"/>
    </w:rPr>
  </w:style>
  <w:style w:type="paragraph" w:customStyle="1" w:styleId="TF">
    <w:name w:val="TF"/>
    <w:basedOn w:val="TH"/>
    <w:link w:val="TFChar"/>
    <w:rsid w:val="00033971"/>
    <w:pPr>
      <w:keepNext w:val="0"/>
      <w:overflowPunct w:val="0"/>
      <w:autoSpaceDE w:val="0"/>
      <w:autoSpaceDN w:val="0"/>
      <w:adjustRightInd w:val="0"/>
      <w:spacing w:before="0" w:after="240"/>
      <w:textAlignment w:val="baseline"/>
    </w:pPr>
    <w:rPr>
      <w:rFonts w:eastAsia="Times New Roman"/>
      <w:lang w:val="en-GB" w:eastAsia="ja-JP"/>
    </w:rPr>
  </w:style>
  <w:style w:type="character" w:customStyle="1" w:styleId="B1Char">
    <w:name w:val="B1 Char"/>
    <w:qFormat/>
    <w:rsid w:val="00033971"/>
    <w:rPr>
      <w:rFonts w:eastAsia="Times New Roman"/>
    </w:rPr>
  </w:style>
  <w:style w:type="character" w:customStyle="1" w:styleId="NOChar">
    <w:name w:val="NO Char"/>
    <w:link w:val="NO"/>
    <w:qFormat/>
    <w:rsid w:val="00033971"/>
    <w:rPr>
      <w:rFonts w:ascii="Times New Roman" w:eastAsia="Times New Roman" w:hAnsi="Times New Roman" w:cs="Times New Roman"/>
      <w:kern w:val="0"/>
      <w:sz w:val="20"/>
      <w:szCs w:val="20"/>
      <w:lang w:val="en-GB" w:eastAsia="ja-JP"/>
    </w:rPr>
  </w:style>
  <w:style w:type="character" w:customStyle="1" w:styleId="TFChar">
    <w:name w:val="TF Char"/>
    <w:link w:val="TF"/>
    <w:qFormat/>
    <w:rsid w:val="00033971"/>
    <w:rPr>
      <w:rFonts w:ascii="Arial" w:eastAsia="Times New Roman" w:hAnsi="Arial" w:cs="Times New Roman"/>
      <w:b/>
      <w:kern w:val="0"/>
      <w:sz w:val="20"/>
      <w:szCs w:val="20"/>
      <w:lang w:val="en-GB" w:eastAsia="ja-JP"/>
    </w:rPr>
  </w:style>
  <w:style w:type="paragraph" w:customStyle="1" w:styleId="Observation">
    <w:name w:val="Observation"/>
    <w:basedOn w:val="a"/>
    <w:next w:val="a"/>
    <w:qFormat/>
    <w:rsid w:val="00207E99"/>
    <w:pPr>
      <w:tabs>
        <w:tab w:val="left" w:pos="1701"/>
      </w:tabs>
      <w:overflowPunct w:val="0"/>
      <w:autoSpaceDE w:val="0"/>
      <w:autoSpaceDN w:val="0"/>
      <w:adjustRightInd w:val="0"/>
      <w:textAlignment w:val="baseline"/>
    </w:pPr>
    <w:rPr>
      <w:rFonts w:ascii="Arial" w:hAnsi="Arial"/>
      <w:b/>
      <w:bCs/>
      <w:lang w:val="en-US" w:eastAsia="ja-JP"/>
    </w:rPr>
  </w:style>
  <w:style w:type="paragraph" w:customStyle="1" w:styleId="Proposal">
    <w:name w:val="Proposal"/>
    <w:basedOn w:val="a9"/>
    <w:qFormat/>
    <w:rsid w:val="00207E99"/>
    <w:pPr>
      <w:numPr>
        <w:numId w:val="9"/>
      </w:numPr>
      <w:tabs>
        <w:tab w:val="left" w:pos="1701"/>
      </w:tabs>
      <w:spacing w:line="240" w:lineRule="auto"/>
    </w:pPr>
    <w:rPr>
      <w:rFonts w:ascii="Arial" w:hAnsi="Arial"/>
      <w:b/>
      <w:bCs/>
      <w:szCs w:val="20"/>
      <w:lang w:eastAsia="zh-CN"/>
    </w:rPr>
  </w:style>
  <w:style w:type="character" w:styleId="ae">
    <w:name w:val="Emphasis"/>
    <w:qFormat/>
    <w:rsid w:val="009B6E75"/>
    <w:rPr>
      <w:i/>
      <w:iCs/>
    </w:rPr>
  </w:style>
  <w:style w:type="paragraph" w:styleId="af">
    <w:name w:val="caption"/>
    <w:aliases w:val="cap,cap Char,Caption Char,Caption Char1 Char,cap Char Char1,Caption Char Char1 Char,cap Char2,条目"/>
    <w:basedOn w:val="a"/>
    <w:next w:val="a"/>
    <w:link w:val="Char6"/>
    <w:uiPriority w:val="35"/>
    <w:qFormat/>
    <w:rsid w:val="004569B3"/>
    <w:pPr>
      <w:suppressAutoHyphens/>
      <w:overflowPunct w:val="0"/>
      <w:autoSpaceDE w:val="0"/>
      <w:spacing w:before="120"/>
      <w:jc w:val="left"/>
      <w:textAlignment w:val="baseline"/>
    </w:pPr>
    <w:rPr>
      <w:b/>
      <w:lang w:eastAsia="ar-SA"/>
    </w:rPr>
  </w:style>
  <w:style w:type="character" w:customStyle="1" w:styleId="Char6">
    <w:name w:val="题注 Char"/>
    <w:aliases w:val="cap Char1,cap Char Char,Caption Char Char,Caption Char1 Char Char,cap Char Char1 Char,Caption Char Char1 Char Char,cap Char2 Char,条目 Char"/>
    <w:link w:val="af"/>
    <w:uiPriority w:val="99"/>
    <w:qFormat/>
    <w:rsid w:val="004569B3"/>
    <w:rPr>
      <w:rFonts w:ascii="Times New Roman" w:eastAsia="Times New Roman" w:hAnsi="Times New Roman" w:cs="Times New Roman"/>
      <w:b/>
      <w:kern w:val="0"/>
      <w:sz w:val="20"/>
      <w:szCs w:val="20"/>
      <w:lang w:val="en-GB"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83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73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44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89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35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55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03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95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379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50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2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70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650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999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66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114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491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3605442">
          <w:marLeft w:val="1166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830447">
          <w:marLeft w:val="1800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570170">
          <w:marLeft w:val="1800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755210">
          <w:marLeft w:val="1166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844934">
          <w:marLeft w:val="1800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263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651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214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1949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8166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00108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61452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23152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82919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331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87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1539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3393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758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7513918">
          <w:marLeft w:val="547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726168">
          <w:marLeft w:val="1166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65010">
          <w:marLeft w:val="1166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210187">
          <w:marLeft w:val="1166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854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emf"/><Relationship Id="rId18" Type="http://schemas.openxmlformats.org/officeDocument/2006/relationships/package" Target="embeddings/Microsoft_PowerPoint_Slide1.sldx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footnotes" Target="foot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5.emf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5.bin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5" Type="http://schemas.openxmlformats.org/officeDocument/2006/relationships/settings" Target="settings.xml"/><Relationship Id="rId15" Type="http://schemas.openxmlformats.org/officeDocument/2006/relationships/image" Target="media/image4.emf"/><Relationship Id="rId23" Type="http://schemas.openxmlformats.org/officeDocument/2006/relationships/theme" Target="theme/theme1.xml"/><Relationship Id="rId28" Type="http://schemas.microsoft.com/office/2018/08/relationships/commentsExtensible" Target="commentsExtensible.xml"/><Relationship Id="rId10" Type="http://schemas.openxmlformats.org/officeDocument/2006/relationships/oleObject" Target="embeddings/oleObject1.bin"/><Relationship Id="rId19" Type="http://schemas.openxmlformats.org/officeDocument/2006/relationships/image" Target="media/image6.emf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oleObject" Target="embeddings/oleObject3.bin"/><Relationship Id="rId22" Type="http://schemas.openxmlformats.org/officeDocument/2006/relationships/fontTable" Target="fontTable.xml"/><Relationship Id="rId27" Type="http://schemas.microsoft.com/office/2016/09/relationships/commentsIds" Target="commentsId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C67B0F-BAAC-4885-BF9A-BE3E4FD86B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11</Pages>
  <Words>4206</Words>
  <Characters>23977</Characters>
  <Application>Microsoft Office Word</Application>
  <DocSecurity>0</DocSecurity>
  <Lines>199</Lines>
  <Paragraphs>56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28127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刘天心</dc:creator>
  <cp:lastModifiedBy>李晓皎</cp:lastModifiedBy>
  <cp:revision>5</cp:revision>
  <cp:lastPrinted>2022-04-28T07:06:00Z</cp:lastPrinted>
  <dcterms:created xsi:type="dcterms:W3CDTF">2022-09-30T06:42:00Z</dcterms:created>
  <dcterms:modified xsi:type="dcterms:W3CDTF">2022-09-30T06:49:00Z</dcterms:modified>
</cp:coreProperties>
</file>